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8D5433" w:rsidRDefault="00567DE1" w:rsidP="00CC0BFA">
      <w:pPr>
        <w:ind w:left="-45"/>
        <w:rPr>
          <w:rFonts w:ascii="Arial" w:hAnsi="Arial" w:cs="B Titr"/>
          <w:sz w:val="32"/>
          <w:szCs w:val="32"/>
          <w:rtl/>
          <w:lang w:bidi="fa-I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6435755" wp14:editId="507A23C8">
                <wp:simplePos x="0" y="0"/>
                <wp:positionH relativeFrom="margin">
                  <wp:posOffset>200025</wp:posOffset>
                </wp:positionH>
                <wp:positionV relativeFrom="paragraph">
                  <wp:posOffset>2457450</wp:posOffset>
                </wp:positionV>
                <wp:extent cx="6172200" cy="596265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5962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0E0B" w:rsidRPr="00567DE1" w:rsidRDefault="008B0E0B" w:rsidP="008B0E0B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56"/>
                                <w:szCs w:val="56"/>
                                <w:rtl/>
                                <w:lang w:bidi="fa-IR"/>
                              </w:rPr>
                            </w:pPr>
                            <w:r w:rsidRPr="00567DE1">
                              <w:rPr>
                                <w:rFonts w:ascii="IranNastaliq" w:hAnsi="IranNastaliq" w:cs="IranNastaliq" w:hint="cs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بسته اجرایی (</w:t>
                            </w:r>
                            <w:r w:rsidRPr="00567DE1">
                              <w:rPr>
                                <w:rFonts w:ascii="IranNastaliq" w:hAnsi="IranNastaliq" w:cs="IranNastaliq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طرح</w:t>
                            </w:r>
                            <w:r w:rsidRPr="00567DE1">
                              <w:rPr>
                                <w:rFonts w:ascii="IranNastaliq" w:hAnsi="IranNastaliq" w:cs="IranNastaliq" w:hint="cs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)</w:t>
                            </w:r>
                          </w:p>
                          <w:p w:rsidR="004A7B24" w:rsidRPr="00BF3B61" w:rsidRDefault="004A7B24" w:rsidP="008B0E0B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96"/>
                                <w:szCs w:val="96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/>
                                <w:sz w:val="96"/>
                                <w:szCs w:val="96"/>
                                <w:rtl/>
                                <w:lang w:bidi="fa-IR"/>
                              </w:rPr>
                              <w:t>ورزش در خانه</w:t>
                            </w:r>
                          </w:p>
                          <w:p w:rsidR="004A7B24" w:rsidRPr="00BF3B61" w:rsidRDefault="004A7B24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72"/>
                                <w:szCs w:val="72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(ویژه دانشجو معلمان و کارکنان دانشگاه فرهنگیان)</w:t>
                            </w:r>
                          </w:p>
                          <w:p w:rsidR="00EE24B1" w:rsidRPr="00BF3B61" w:rsidRDefault="00EE24B1" w:rsidP="003E6A54">
                            <w:pPr>
                              <w:spacing w:after="0" w:line="240" w:lineRule="auto"/>
                              <w:ind w:firstLine="0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معاونت دانشجویی</w:t>
                            </w:r>
                          </w:p>
                          <w:p w:rsidR="00EE24B1" w:rsidRPr="00BF3B61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اداره کل تربیت بدنی</w:t>
                            </w:r>
                          </w:p>
                          <w:p w:rsidR="00EE24B1" w:rsidRPr="00BF3B61" w:rsidRDefault="00EE24B1" w:rsidP="00624419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بهار </w:t>
                            </w:r>
                            <w:r w:rsidR="00624419"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1399</w:t>
                            </w:r>
                          </w:p>
                          <w:p w:rsidR="00EE24B1" w:rsidRPr="00EE24B1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32"/>
                                <w:szCs w:val="32"/>
                                <w:rtl/>
                                <w:lang w:bidi="fa-IR"/>
                              </w:rPr>
                            </w:pPr>
                          </w:p>
                          <w:p w:rsidR="00EE24B1" w:rsidRPr="004A7B24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48"/>
                                <w:szCs w:val="48"/>
                                <w:rtl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43575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5.75pt;margin-top:193.5pt;width:486pt;height:469.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" filled="f" stroked="f" strokeweight=".5pt">
                <v:textbox>
                  <w:txbxContent>
                    <w:p w:rsidR="008B0E0B" w:rsidRPr="00567DE1" w:rsidRDefault="008B0E0B" w:rsidP="008B0E0B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56"/>
                          <w:szCs w:val="56"/>
                          <w:rtl/>
                          <w:lang w:bidi="fa-IR"/>
                        </w:rPr>
                      </w:pPr>
                      <w:r w:rsidRPr="00567DE1">
                        <w:rPr>
                          <w:rFonts w:ascii="IranNastaliq" w:hAnsi="IranNastaliq" w:cs="IranNastaliq" w:hint="cs"/>
                          <w:sz w:val="56"/>
                          <w:szCs w:val="56"/>
                          <w:rtl/>
                          <w:lang w:bidi="fa-IR"/>
                        </w:rPr>
                        <w:t>بسته اجرایی (</w:t>
                      </w:r>
                      <w:r w:rsidRPr="00567DE1">
                        <w:rPr>
                          <w:rFonts w:ascii="IranNastaliq" w:hAnsi="IranNastaliq" w:cs="IranNastaliq"/>
                          <w:sz w:val="56"/>
                          <w:szCs w:val="56"/>
                          <w:rtl/>
                          <w:lang w:bidi="fa-IR"/>
                        </w:rPr>
                        <w:t>طرح</w:t>
                      </w:r>
                      <w:r w:rsidRPr="00567DE1">
                        <w:rPr>
                          <w:rFonts w:ascii="IranNastaliq" w:hAnsi="IranNastaliq" w:cs="IranNastaliq" w:hint="cs"/>
                          <w:sz w:val="56"/>
                          <w:szCs w:val="56"/>
                          <w:rtl/>
                          <w:lang w:bidi="fa-IR"/>
                        </w:rPr>
                        <w:t>)</w:t>
                      </w:r>
                    </w:p>
                    <w:p w:rsidR="004A7B24" w:rsidRPr="00BF3B61" w:rsidRDefault="004A7B24" w:rsidP="008B0E0B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96"/>
                          <w:szCs w:val="96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/>
                          <w:sz w:val="96"/>
                          <w:szCs w:val="96"/>
                          <w:rtl/>
                          <w:lang w:bidi="fa-IR"/>
                        </w:rPr>
                        <w:t>ورزش در خانه</w:t>
                      </w:r>
                    </w:p>
                    <w:p w:rsidR="004A7B24" w:rsidRPr="00BF3B61" w:rsidRDefault="004A7B24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72"/>
                          <w:szCs w:val="72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/>
                          <w:sz w:val="72"/>
                          <w:szCs w:val="72"/>
                          <w:rtl/>
                          <w:lang w:bidi="fa-IR"/>
                        </w:rPr>
                        <w:t>(ویژه دانشجو معلمان و کارکنان دانشگاه فرهنگیان)</w:t>
                      </w:r>
                    </w:p>
                    <w:p w:rsidR="00EE24B1" w:rsidRPr="00BF3B61" w:rsidRDefault="00EE24B1" w:rsidP="003E6A54">
                      <w:pPr>
                        <w:spacing w:after="0" w:line="240" w:lineRule="auto"/>
                        <w:ind w:firstLine="0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معاونت دانشجویی</w:t>
                      </w:r>
                    </w:p>
                    <w:p w:rsidR="00EE24B1" w:rsidRPr="00BF3B61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اداره کل تربیت بدنی</w:t>
                      </w:r>
                    </w:p>
                    <w:p w:rsidR="00EE24B1" w:rsidRPr="00BF3B61" w:rsidRDefault="00EE24B1" w:rsidP="00624419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 xml:space="preserve">بهار </w:t>
                      </w:r>
                      <w:r w:rsidR="00624419"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1399</w:t>
                      </w:r>
                    </w:p>
                    <w:p w:rsidR="00EE24B1" w:rsidRPr="00EE24B1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32"/>
                          <w:szCs w:val="32"/>
                          <w:rtl/>
                          <w:lang w:bidi="fa-IR"/>
                        </w:rPr>
                      </w:pPr>
                    </w:p>
                    <w:p w:rsidR="00EE24B1" w:rsidRPr="004A7B24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48"/>
                          <w:szCs w:val="48"/>
                          <w:rtl/>
                          <w:lang w:bidi="fa-I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B0E0B" w:rsidRPr="00BF3B61">
        <w:rPr>
          <w:rFonts w:ascii="Arial" w:hAnsi="Arial" w:cs="B Titr"/>
          <w:noProof/>
          <w:sz w:val="32"/>
          <w:szCs w:val="32"/>
        </w:rPr>
        <w:drawing>
          <wp:anchor distT="0" distB="0" distL="114300" distR="114300" simplePos="0" relativeHeight="251667456" behindDoc="0" locked="0" layoutInCell="1" allowOverlap="1" wp14:anchorId="43ED4764" wp14:editId="00D8ACEF">
            <wp:simplePos x="0" y="0"/>
            <wp:positionH relativeFrom="margin">
              <wp:posOffset>4619624</wp:posOffset>
            </wp:positionH>
            <wp:positionV relativeFrom="paragraph">
              <wp:posOffset>1000125</wp:posOffset>
            </wp:positionV>
            <wp:extent cx="809625" cy="1400175"/>
            <wp:effectExtent l="0" t="0" r="9525" b="9525"/>
            <wp:wrapNone/>
            <wp:docPr id="5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 rotWithShape="1">
                    <a:blip r:embed="rId8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1" t="2702" r="78597" b="78742"/>
                    <a:stretch/>
                  </pic:blipFill>
                  <pic:spPr>
                    <a:xfrm>
                      <a:off x="0" y="0"/>
                      <a:ext cx="8096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4B1" w:rsidRPr="00EE24B1">
        <w:rPr>
          <w:rFonts w:ascii="Arial" w:hAnsi="Arial" w:cs="B Titr"/>
          <w:noProof/>
          <w:sz w:val="32"/>
          <w:szCs w:val="32"/>
          <w:rtl/>
        </w:rPr>
        <w:drawing>
          <wp:anchor distT="0" distB="0" distL="114300" distR="114300" simplePos="0" relativeHeight="251666432" behindDoc="1" locked="0" layoutInCell="1" allowOverlap="1" wp14:anchorId="34AD8BB3" wp14:editId="00D52307">
            <wp:simplePos x="0" y="0"/>
            <wp:positionH relativeFrom="page">
              <wp:align>left</wp:align>
            </wp:positionH>
            <wp:positionV relativeFrom="paragraph">
              <wp:posOffset>-914401</wp:posOffset>
            </wp:positionV>
            <wp:extent cx="7553325" cy="10677525"/>
            <wp:effectExtent l="0" t="0" r="9525" b="9525"/>
            <wp:wrapNone/>
            <wp:docPr id="7" name="Picture 7" descr="C:\Users\Majid\Desktop\majid\ابر و باد\abr va baad\SKMBT_C45012060523500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jid\Desktop\majid\ابر و باد\abr va baad\SKMBT_C45012060523500_0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67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4A32" w:rsidRPr="00AA4A32">
        <w:rPr>
          <w:rFonts w:ascii="Arial" w:hAnsi="Arial" w:cs="B Titr"/>
          <w:sz w:val="32"/>
          <w:szCs w:val="32"/>
          <w:rtl/>
          <w:lang w:bidi="fa-IR"/>
        </w:rPr>
        <w:t xml:space="preserve"> </w:t>
      </w:r>
      <w:r w:rsidR="008D5433">
        <w:rPr>
          <w:rFonts w:ascii="Arial" w:hAnsi="Arial" w:cs="B Titr"/>
          <w:sz w:val="32"/>
          <w:szCs w:val="32"/>
          <w:rtl/>
          <w:lang w:bidi="fa-IR"/>
        </w:rP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rtl/>
        </w:rPr>
        <w:id w:val="-1236699221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  <w:r>
            <w:rPr>
              <w:rFonts w:asciiTheme="minorHAnsi" w:eastAsiaTheme="minorHAnsi" w:hAnsiTheme="minorHAnsi" w:cstheme="minorBidi"/>
              <w:noProof/>
              <w:color w:val="auto"/>
              <w:sz w:val="22"/>
              <w:szCs w:val="22"/>
            </w:rPr>
            <w:drawing>
              <wp:anchor distT="0" distB="0" distL="114300" distR="114300" simplePos="0" relativeHeight="251665408" behindDoc="0" locked="0" layoutInCell="1" allowOverlap="1" wp14:anchorId="45D1EB44" wp14:editId="213B783B">
                <wp:simplePos x="0" y="0"/>
                <wp:positionH relativeFrom="margin">
                  <wp:align>center</wp:align>
                </wp:positionH>
                <wp:positionV relativeFrom="paragraph">
                  <wp:posOffset>64770</wp:posOffset>
                </wp:positionV>
                <wp:extent cx="3801019" cy="1552474"/>
                <wp:effectExtent l="57150" t="57150" r="47625" b="48260"/>
                <wp:wrapNone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801019" cy="15524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BB02C2" w:rsidRPr="00571952" w:rsidRDefault="00571952" w:rsidP="00712840">
          <w:pPr>
            <w:pStyle w:val="TOCHeading"/>
            <w:bidi/>
            <w:ind w:left="-45"/>
            <w:jc w:val="both"/>
            <w:rPr>
              <w:rFonts w:cs="B Titr"/>
              <w:b/>
              <w:bCs/>
              <w:color w:val="auto"/>
              <w:sz w:val="36"/>
              <w:szCs w:val="36"/>
            </w:rPr>
          </w:pPr>
          <w:r w:rsidRPr="00571952">
            <w:rPr>
              <w:rFonts w:cs="B Titr" w:hint="cs"/>
              <w:b/>
              <w:bCs/>
              <w:color w:val="auto"/>
              <w:sz w:val="36"/>
              <w:szCs w:val="36"/>
              <w:rtl/>
            </w:rPr>
            <w:t>فهرست</w:t>
          </w:r>
        </w:p>
        <w:p w:rsidR="00712840" w:rsidRDefault="00BB02C2" w:rsidP="00712840">
          <w:pPr>
            <w:pStyle w:val="TOC1"/>
            <w:rPr>
              <w:rFonts w:eastAsiaTheme="minorEastAsia"/>
              <w:noProof/>
            </w:rPr>
          </w:pPr>
          <w:r>
            <w:rPr>
              <w:b/>
              <w:bCs/>
              <w:noProof/>
            </w:rPr>
            <w:fldChar w:fldCharType="begin"/>
          </w:r>
          <w:r>
            <w:rPr>
              <w:b/>
              <w:bCs/>
              <w:noProof/>
            </w:rPr>
            <w:instrText xml:space="preserve"> TOC \o "1-3" \h \z \u </w:instrText>
          </w:r>
          <w:r>
            <w:rPr>
              <w:b/>
              <w:bCs/>
              <w:noProof/>
            </w:rPr>
            <w:fldChar w:fldCharType="separate"/>
          </w:r>
          <w:hyperlink w:anchor="_Toc38101969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مقدمه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_Toc38101969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3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D6FF5" w:rsidP="00712840">
          <w:pPr>
            <w:pStyle w:val="TOC1"/>
            <w:rPr>
              <w:rFonts w:eastAsiaTheme="minorEastAsia"/>
              <w:noProof/>
            </w:rPr>
          </w:pPr>
          <w:hyperlink w:anchor="_Toc38101970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ب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>ان مسئله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_Toc38101970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3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D6FF5" w:rsidP="00712840">
          <w:pPr>
            <w:pStyle w:val="TOC1"/>
            <w:rPr>
              <w:rFonts w:eastAsiaTheme="minorEastAsia"/>
              <w:noProof/>
            </w:rPr>
          </w:pPr>
          <w:hyperlink w:anchor="_Toc38101971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اهم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ت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و ضرورت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_Toc38101971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4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D6FF5" w:rsidP="00712840">
          <w:pPr>
            <w:pStyle w:val="TOC1"/>
            <w:rPr>
              <w:rFonts w:eastAsiaTheme="minorEastAsia"/>
              <w:noProof/>
            </w:rPr>
          </w:pPr>
          <w:hyperlink w:anchor="_Toc38101972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اهداف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_Toc38101972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5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D6FF5" w:rsidP="00712840">
          <w:pPr>
            <w:pStyle w:val="TOC1"/>
            <w:rPr>
              <w:rFonts w:eastAsiaTheme="minorEastAsia"/>
              <w:noProof/>
            </w:rPr>
          </w:pPr>
          <w:hyperlink w:anchor="_Toc38101973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مستندات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_Toc38101973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5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D6FF5" w:rsidP="00712840">
          <w:pPr>
            <w:pStyle w:val="TOC1"/>
            <w:rPr>
              <w:rFonts w:eastAsiaTheme="minorEastAsia"/>
              <w:noProof/>
            </w:rPr>
          </w:pPr>
          <w:hyperlink w:anchor="_Toc38101974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ش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>وه اجرا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_Toc38101974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6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D6FF5" w:rsidP="00712840">
          <w:pPr>
            <w:pStyle w:val="TOC1"/>
            <w:rPr>
              <w:rFonts w:eastAsiaTheme="minorEastAsia"/>
              <w:noProof/>
            </w:rPr>
          </w:pPr>
          <w:hyperlink w:anchor="_Toc38101975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ضوابط شرکت در طرح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_Toc38101975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6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D6FF5" w:rsidP="00712840">
          <w:pPr>
            <w:pStyle w:val="TOC1"/>
            <w:rPr>
              <w:rFonts w:eastAsiaTheme="minorEastAsia"/>
              <w:noProof/>
            </w:rPr>
          </w:pPr>
          <w:hyperlink w:anchor="_Toc38101976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بخش ها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مسابقه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_Toc38101976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7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D6FF5" w:rsidP="00712840">
          <w:pPr>
            <w:pStyle w:val="TOC1"/>
            <w:rPr>
              <w:rFonts w:eastAsiaTheme="minorEastAsia"/>
              <w:noProof/>
            </w:rPr>
          </w:pPr>
          <w:hyperlink w:anchor="_Toc38101977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شاخص ها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ارز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اب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بخش پوستر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_Toc38101977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7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D6FF5" w:rsidP="00712840">
          <w:pPr>
            <w:pStyle w:val="TOC1"/>
            <w:rPr>
              <w:rFonts w:eastAsiaTheme="minorEastAsia"/>
              <w:noProof/>
            </w:rPr>
          </w:pPr>
          <w:hyperlink w:anchor="_Toc38101978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شاخص ها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ارز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اب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بخش طراح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ده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ورزش در خانه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_Toc38101978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8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D6FF5" w:rsidP="00712840">
          <w:pPr>
            <w:pStyle w:val="TOC1"/>
            <w:rPr>
              <w:rFonts w:eastAsiaTheme="minorEastAsia"/>
              <w:noProof/>
            </w:rPr>
          </w:pPr>
          <w:hyperlink w:anchor="_Toc38101979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زمانبند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اجرا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_Toc38101979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8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CD6FF5" w:rsidP="00712840">
          <w:pPr>
            <w:pStyle w:val="TOC1"/>
            <w:rPr>
              <w:rFonts w:eastAsiaTheme="minorEastAsia"/>
              <w:noProof/>
            </w:rPr>
          </w:pPr>
          <w:hyperlink w:anchor="_Toc38101980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پ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وست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1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_Toc38101980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9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BB02C2" w:rsidRDefault="00BB02C2" w:rsidP="00712840">
          <w:pPr>
            <w:ind w:left="-45"/>
          </w:pPr>
          <w:r>
            <w:rPr>
              <w:b/>
              <w:bCs/>
              <w:noProof/>
            </w:rPr>
            <w:fldChar w:fldCharType="end"/>
          </w:r>
        </w:p>
      </w:sdtContent>
    </w:sdt>
    <w:p w:rsidR="008D5433" w:rsidRDefault="00BB02C2" w:rsidP="00F919AD">
      <w:pPr>
        <w:ind w:left="-45"/>
        <w:rPr>
          <w:rFonts w:ascii="Arial" w:hAnsi="Arial" w:cs="B Titr"/>
          <w:sz w:val="32"/>
          <w:szCs w:val="32"/>
          <w:rtl/>
          <w:lang w:bidi="fa-IR"/>
        </w:rPr>
      </w:pPr>
      <w:r>
        <w:rPr>
          <w:rFonts w:ascii="Arial" w:hAnsi="Arial" w:cs="B Titr"/>
          <w:sz w:val="32"/>
          <w:szCs w:val="32"/>
          <w:rtl/>
          <w:lang w:bidi="fa-IR"/>
        </w:rPr>
        <w:br w:type="page"/>
      </w:r>
    </w:p>
    <w:p w:rsidR="003E2A16" w:rsidRDefault="003E2A16" w:rsidP="00CC0BFA">
      <w:pPr>
        <w:pStyle w:val="Heading1"/>
        <w:ind w:left="-45" w:hanging="141"/>
        <w:rPr>
          <w:rFonts w:cs="B Titr"/>
          <w:color w:val="auto"/>
        </w:rPr>
      </w:pPr>
      <w:bookmarkStart w:id="1" w:name="_Toc38101969"/>
      <w:r w:rsidRPr="00BB02C2">
        <w:rPr>
          <w:rFonts w:cs="B Titr" w:hint="cs"/>
          <w:color w:val="auto"/>
          <w:rtl/>
        </w:rPr>
        <w:lastRenderedPageBreak/>
        <w:t>مقدمه</w:t>
      </w:r>
      <w:bookmarkEnd w:id="1"/>
    </w:p>
    <w:p w:rsidR="00C27E13" w:rsidRDefault="00137090" w:rsidP="00C27E13">
      <w:pPr>
        <w:ind w:left="-232" w:firstLine="0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تندرستی یکی از ضروری ترین نیازهای فرد، گروه و جامعه است و ادامه زندگی بدون آن مشکل و غیر ممکن </w:t>
      </w:r>
      <w:r w:rsidR="0060630C">
        <w:rPr>
          <w:rFonts w:ascii="Arial" w:hAnsi="Arial" w:cs="B Compset" w:hint="cs"/>
          <w:sz w:val="28"/>
          <w:szCs w:val="28"/>
          <w:rtl/>
        </w:rPr>
        <w:t>می شود</w:t>
      </w:r>
      <w:r>
        <w:rPr>
          <w:rFonts w:ascii="Arial" w:hAnsi="Arial" w:cs="B Compset" w:hint="cs"/>
          <w:sz w:val="28"/>
          <w:szCs w:val="28"/>
          <w:rtl/>
        </w:rPr>
        <w:t xml:space="preserve"> بطوریکه تامین سلامتی جامعه موجب تقویت امنیت ملی می گردد. </w:t>
      </w:r>
      <w:r w:rsidR="0060630C" w:rsidRPr="0060630C">
        <w:rPr>
          <w:rFonts w:ascii="Arial" w:hAnsi="Arial" w:cs="B Compset" w:hint="cs"/>
          <w:sz w:val="28"/>
          <w:szCs w:val="28"/>
          <w:rtl/>
        </w:rPr>
        <w:t xml:space="preserve">توسعه تندرستی درپرتو عوامل متعددی است </w:t>
      </w:r>
      <w:r w:rsidR="0060630C">
        <w:rPr>
          <w:rFonts w:ascii="Arial" w:hAnsi="Arial" w:cs="B Compset" w:hint="cs"/>
          <w:sz w:val="28"/>
          <w:szCs w:val="28"/>
          <w:rtl/>
        </w:rPr>
        <w:t xml:space="preserve">که ورزش یکی از مهم ترین آن هاست </w:t>
      </w:r>
      <w:r w:rsidR="0060630C" w:rsidRPr="001632F8">
        <w:rPr>
          <w:rFonts w:ascii="Arial" w:hAnsi="Arial" w:cs="B Compset" w:hint="cs"/>
          <w:sz w:val="28"/>
          <w:szCs w:val="28"/>
          <w:rtl/>
        </w:rPr>
        <w:t xml:space="preserve"> </w:t>
      </w:r>
      <w:r w:rsidR="001632F8" w:rsidRPr="001632F8">
        <w:rPr>
          <w:rFonts w:ascii="Arial" w:hAnsi="Arial" w:cs="B Compset" w:hint="cs"/>
          <w:sz w:val="28"/>
          <w:szCs w:val="28"/>
          <w:rtl/>
        </w:rPr>
        <w:t xml:space="preserve">که در طول سالیان متمادی نقش موثری در پر کردن اوقات فراغت داشته است، </w:t>
      </w:r>
      <w:r w:rsidR="001632F8">
        <w:rPr>
          <w:rFonts w:ascii="Arial" w:hAnsi="Arial" w:cs="B Compset" w:hint="cs"/>
          <w:sz w:val="28"/>
          <w:szCs w:val="28"/>
          <w:rtl/>
        </w:rPr>
        <w:t xml:space="preserve">انجام فعالیت های بدنی همراه با نشاط و رضایتمندی بسترهای توسعه و رفاه در جامعه را فراهم می نماید </w:t>
      </w:r>
      <w:r w:rsidR="00C27E13">
        <w:rPr>
          <w:rFonts w:ascii="Arial" w:hAnsi="Arial" w:cs="B Compset" w:hint="cs"/>
          <w:sz w:val="28"/>
          <w:szCs w:val="28"/>
          <w:rtl/>
        </w:rPr>
        <w:t xml:space="preserve">که </w:t>
      </w:r>
      <w:r w:rsidR="001632F8">
        <w:rPr>
          <w:rFonts w:ascii="Arial" w:hAnsi="Arial" w:cs="B Compset" w:hint="cs"/>
          <w:sz w:val="28"/>
          <w:szCs w:val="28"/>
          <w:rtl/>
        </w:rPr>
        <w:t>مجموعه این ملاحظات نشانگر اهمیت موضوع ورزش در جامعه است.</w:t>
      </w:r>
    </w:p>
    <w:p w:rsidR="00CC0BFA" w:rsidRPr="00466B4A" w:rsidRDefault="001632F8" w:rsidP="00466B4A">
      <w:pPr>
        <w:ind w:left="-232" w:firstLine="0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</w:t>
      </w:r>
      <w:r w:rsidR="001E6E30">
        <w:rPr>
          <w:rFonts w:ascii="Arial" w:hAnsi="Arial" w:cs="B Compset" w:hint="cs"/>
          <w:sz w:val="28"/>
          <w:szCs w:val="28"/>
          <w:rtl/>
        </w:rPr>
        <w:t xml:space="preserve">با توجه به شرایط کنونی و گستردگی و همه </w:t>
      </w:r>
      <w:r w:rsidR="00137090">
        <w:rPr>
          <w:rFonts w:ascii="Arial" w:hAnsi="Arial" w:cs="B Compset" w:hint="cs"/>
          <w:sz w:val="28"/>
          <w:szCs w:val="28"/>
          <w:rtl/>
        </w:rPr>
        <w:t xml:space="preserve">گیری ویروس کرونا در جهان باعث شده که تمامی </w:t>
      </w:r>
      <w:r w:rsidR="001E6E30">
        <w:rPr>
          <w:rFonts w:ascii="Arial" w:hAnsi="Arial" w:cs="B Compset" w:hint="cs"/>
          <w:sz w:val="28"/>
          <w:szCs w:val="28"/>
          <w:rtl/>
        </w:rPr>
        <w:t>انسان ها در معرض خطر قرار گیرند و مهیا کردن یک محیط امن و مطمئن برای ورزش به یک چالش تبدیل شده است.</w:t>
      </w:r>
      <w:r w:rsidR="00137090">
        <w:rPr>
          <w:rFonts w:ascii="Arial" w:hAnsi="Arial" w:cs="B Compset" w:hint="cs"/>
          <w:sz w:val="28"/>
          <w:szCs w:val="28"/>
          <w:rtl/>
        </w:rPr>
        <w:t xml:space="preserve"> برای رهایی از این چالش لازم است از الگویی بهره گرفته شود که تمامی جوانب لازم در آن لحاظ شده باشد. لذا تلاش می شود، 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جهت جلوگیری از کم تحرکی و غنی سازی اوقات فراغت </w:t>
      </w:r>
      <w:r w:rsidR="00466B4A">
        <w:rPr>
          <w:rFonts w:ascii="Arial" w:hAnsi="Arial" w:cs="B Compset" w:hint="cs"/>
          <w:sz w:val="28"/>
          <w:szCs w:val="28"/>
          <w:rtl/>
        </w:rPr>
        <w:t xml:space="preserve">دانشجو معلمان و کارکنان دانشگاه 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مسابقه ای برای </w:t>
      </w:r>
      <w:r w:rsidR="00466B4A">
        <w:rPr>
          <w:rFonts w:ascii="Arial" w:hAnsi="Arial" w:cs="B Compset" w:hint="cs"/>
          <w:sz w:val="28"/>
          <w:szCs w:val="28"/>
          <w:rtl/>
        </w:rPr>
        <w:t>آنان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 </w:t>
      </w:r>
      <w:r w:rsidR="004D52F8">
        <w:rPr>
          <w:rFonts w:ascii="Arial" w:hAnsi="Arial" w:cs="B Compset" w:hint="cs"/>
          <w:sz w:val="28"/>
          <w:szCs w:val="28"/>
          <w:rtl/>
          <w:lang w:bidi="fa-IR"/>
        </w:rPr>
        <w:t>طراحی و ارائه گردد.</w:t>
      </w:r>
    </w:p>
    <w:p w:rsidR="00CC0BFA" w:rsidRPr="00F76F04" w:rsidRDefault="00CC0BFA" w:rsidP="00F76F04">
      <w:pPr>
        <w:pStyle w:val="Heading1"/>
        <w:ind w:left="-45" w:hanging="141"/>
        <w:rPr>
          <w:rFonts w:cs="B Titr"/>
          <w:color w:val="auto"/>
          <w:rtl/>
        </w:rPr>
      </w:pPr>
      <w:bookmarkStart w:id="2" w:name="_Toc38101970"/>
      <w:r w:rsidRPr="00F76F04">
        <w:rPr>
          <w:rFonts w:cs="B Titr"/>
          <w:color w:val="auto"/>
          <w:rtl/>
        </w:rPr>
        <w:t>ب</w:t>
      </w:r>
      <w:r w:rsidRPr="00F76F04">
        <w:rPr>
          <w:rFonts w:cs="B Titr" w:hint="cs"/>
          <w:color w:val="auto"/>
          <w:rtl/>
        </w:rPr>
        <w:t>ی</w:t>
      </w:r>
      <w:r w:rsidRPr="00F76F04">
        <w:rPr>
          <w:rFonts w:cs="B Titr" w:hint="eastAsia"/>
          <w:color w:val="auto"/>
          <w:rtl/>
        </w:rPr>
        <w:t>ان</w:t>
      </w:r>
      <w:r w:rsidRPr="00F76F04">
        <w:rPr>
          <w:rFonts w:cs="B Titr"/>
          <w:color w:val="auto"/>
          <w:rtl/>
        </w:rPr>
        <w:t xml:space="preserve"> مسئله</w:t>
      </w:r>
      <w:bookmarkEnd w:id="2"/>
    </w:p>
    <w:p w:rsidR="00CC0BFA" w:rsidRPr="00CC0BFA" w:rsidRDefault="00CC0BFA" w:rsidP="00CC0BFA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 </w:t>
      </w:r>
      <w:r w:rsidRPr="00CC0BFA">
        <w:rPr>
          <w:rFonts w:ascii="Arial" w:hAnsi="Arial" w:cs="B Compset" w:hint="eastAsia"/>
          <w:sz w:val="28"/>
          <w:szCs w:val="28"/>
          <w:rtl/>
        </w:rPr>
        <w:t>با</w:t>
      </w:r>
      <w:r w:rsidRPr="00CC0BFA">
        <w:rPr>
          <w:rFonts w:ascii="Arial" w:hAnsi="Arial" w:cs="B Compset"/>
          <w:sz w:val="28"/>
          <w:szCs w:val="28"/>
          <w:rtl/>
        </w:rPr>
        <w:t xml:space="preserve"> توجه به پ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شرفت</w:t>
      </w:r>
      <w:r w:rsidRPr="00CC0BFA">
        <w:rPr>
          <w:rFonts w:ascii="Arial" w:hAnsi="Arial" w:cs="B Compset"/>
          <w:sz w:val="28"/>
          <w:szCs w:val="28"/>
          <w:rtl/>
        </w:rPr>
        <w:t xml:space="preserve"> علوم و فناور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در عصر جد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د،</w:t>
      </w:r>
      <w:r w:rsidRPr="00CC0BFA">
        <w:rPr>
          <w:rFonts w:ascii="Arial" w:hAnsi="Arial" w:cs="B Compset"/>
          <w:sz w:val="28"/>
          <w:szCs w:val="28"/>
          <w:rtl/>
        </w:rPr>
        <w:t xml:space="preserve"> هرگونه تغ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تواند آثار متفاوت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را در تمام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ابعاد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فرد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اجتماع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اقتصاد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انسان به وجود آورد؛ اما از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ن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ان</w:t>
      </w:r>
      <w:r w:rsidRPr="00CC0BFA">
        <w:rPr>
          <w:rFonts w:ascii="Arial" w:hAnsi="Arial" w:cs="B Compset"/>
          <w:sz w:val="28"/>
          <w:szCs w:val="28"/>
          <w:rtl/>
        </w:rPr>
        <w:t xml:space="preserve"> عوامل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که بر سلامت انسان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رگذار</w:t>
      </w:r>
      <w:r w:rsidRPr="00CC0BFA">
        <w:rPr>
          <w:rFonts w:ascii="Arial" w:hAnsi="Arial" w:cs="B Compset"/>
          <w:sz w:val="28"/>
          <w:szCs w:val="28"/>
          <w:rtl/>
        </w:rPr>
        <w:t xml:space="preserve"> است، از نقش و اهم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ت</w:t>
      </w:r>
      <w:r w:rsidRPr="00CC0BFA">
        <w:rPr>
          <w:rFonts w:ascii="Arial" w:hAnsi="Arial" w:cs="B Compset"/>
          <w:sz w:val="28"/>
          <w:szCs w:val="28"/>
          <w:rtl/>
        </w:rPr>
        <w:t xml:space="preserve"> 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ژه</w:t>
      </w:r>
      <w:r w:rsidRPr="00CC0BFA">
        <w:rPr>
          <w:rFonts w:ascii="Arial" w:hAnsi="Arial" w:cs="B Compset"/>
          <w:sz w:val="28"/>
          <w:szCs w:val="28"/>
          <w:rtl/>
        </w:rPr>
        <w:t xml:space="preserve">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برخوردار است.</w:t>
      </w:r>
    </w:p>
    <w:p w:rsidR="00CC0BFA" w:rsidRPr="00CC0BFA" w:rsidRDefault="00CC0BFA" w:rsidP="00CC0BFA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 </w:t>
      </w:r>
      <w:r w:rsidRPr="00CC0BFA">
        <w:rPr>
          <w:rFonts w:ascii="Arial" w:hAnsi="Arial" w:cs="B Compset" w:hint="eastAsia"/>
          <w:sz w:val="28"/>
          <w:szCs w:val="28"/>
          <w:rtl/>
        </w:rPr>
        <w:t>در</w:t>
      </w:r>
      <w:r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مدرن و امروز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سبک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ش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وه</w:t>
      </w:r>
      <w:r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تغذ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ه</w:t>
      </w:r>
      <w:r w:rsidRPr="00CC0BFA">
        <w:rPr>
          <w:rFonts w:ascii="Arial" w:hAnsi="Arial" w:cs="B Compset"/>
          <w:sz w:val="28"/>
          <w:szCs w:val="28"/>
          <w:rtl/>
        </w:rPr>
        <w:t xml:space="preserve"> در افزا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</w:t>
      </w:r>
      <w:r w:rsidRPr="00CC0BFA">
        <w:rPr>
          <w:rFonts w:ascii="Arial" w:hAnsi="Arial" w:cs="B Compset"/>
          <w:sz w:val="28"/>
          <w:szCs w:val="28"/>
          <w:rtl/>
        </w:rPr>
        <w:t xml:space="preserve"> 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ا</w:t>
      </w:r>
      <w:r w:rsidRPr="00CC0BFA">
        <w:rPr>
          <w:rFonts w:ascii="Arial" w:hAnsi="Arial" w:cs="B Compset"/>
          <w:sz w:val="28"/>
          <w:szCs w:val="28"/>
          <w:rtl/>
        </w:rPr>
        <w:t xml:space="preserve"> کاهش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زان</w:t>
      </w:r>
      <w:r w:rsidRPr="00CC0BFA">
        <w:rPr>
          <w:rFonts w:ascii="Arial" w:hAnsi="Arial" w:cs="B Compset"/>
          <w:sz w:val="28"/>
          <w:szCs w:val="28"/>
          <w:rtl/>
        </w:rPr>
        <w:t xml:space="preserve"> ب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مار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ها نقش ب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ه </w:t>
      </w:r>
      <w:r w:rsidRPr="00CC0BFA">
        <w:rPr>
          <w:rFonts w:ascii="Arial" w:hAnsi="Arial" w:cs="B Compset"/>
          <w:sz w:val="28"/>
          <w:szCs w:val="28"/>
          <w:rtl/>
        </w:rPr>
        <w:t>سزا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/>
          <w:sz w:val="28"/>
          <w:szCs w:val="28"/>
          <w:rtl/>
        </w:rPr>
        <w:t xml:space="preserve"> دارد</w:t>
      </w:r>
      <w:r w:rsidR="008A0862">
        <w:rPr>
          <w:rFonts w:ascii="Arial" w:hAnsi="Arial" w:cs="B Compset" w:hint="cs"/>
          <w:sz w:val="28"/>
          <w:szCs w:val="28"/>
          <w:rtl/>
        </w:rPr>
        <w:t>.</w:t>
      </w:r>
      <w:r w:rsidRPr="00CC0BFA">
        <w:rPr>
          <w:rFonts w:ascii="Arial" w:hAnsi="Arial" w:cs="B Compset"/>
          <w:sz w:val="28"/>
          <w:szCs w:val="28"/>
          <w:rtl/>
        </w:rPr>
        <w:t xml:space="preserve"> کم تحرک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علاوه بر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رو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عملکرد س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ستم</w:t>
      </w:r>
      <w:r w:rsidRPr="00CC0BFA">
        <w:rPr>
          <w:rFonts w:ascii="Arial" w:hAnsi="Arial" w:cs="B Compset"/>
          <w:sz w:val="28"/>
          <w:szCs w:val="28"/>
          <w:rtl/>
        </w:rPr>
        <w:t xml:space="preserve">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من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افزا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</w:t>
      </w:r>
      <w:r w:rsidRPr="00CC0BFA">
        <w:rPr>
          <w:rFonts w:ascii="Arial" w:hAnsi="Arial" w:cs="B Compset"/>
          <w:sz w:val="28"/>
          <w:szCs w:val="28"/>
          <w:rtl/>
        </w:rPr>
        <w:t xml:space="preserve"> وزن  م</w:t>
      </w:r>
      <w:r w:rsidRPr="00CC0BFA">
        <w:rPr>
          <w:rFonts w:ascii="Arial" w:hAnsi="Arial" w:cs="B Compset" w:hint="cs"/>
          <w:sz w:val="28"/>
          <w:szCs w:val="28"/>
          <w:rtl/>
        </w:rPr>
        <w:t>ی‌</w:t>
      </w:r>
      <w:r w:rsidRPr="00CC0BFA">
        <w:rPr>
          <w:rFonts w:ascii="Arial" w:hAnsi="Arial" w:cs="B Compset" w:hint="eastAsia"/>
          <w:sz w:val="28"/>
          <w:szCs w:val="28"/>
          <w:rtl/>
        </w:rPr>
        <w:t>تواند</w:t>
      </w:r>
      <w:r w:rsidRPr="00CC0BFA">
        <w:rPr>
          <w:rFonts w:ascii="Arial" w:hAnsi="Arial" w:cs="B Compset"/>
          <w:sz w:val="28"/>
          <w:szCs w:val="28"/>
          <w:rtl/>
        </w:rPr>
        <w:t xml:space="preserve"> با تغ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زان</w:t>
      </w:r>
      <w:r w:rsidRPr="00CC0BFA">
        <w:rPr>
          <w:rFonts w:ascii="Arial" w:hAnsi="Arial" w:cs="B Compset"/>
          <w:sz w:val="28"/>
          <w:szCs w:val="28"/>
          <w:rtl/>
        </w:rPr>
        <w:t xml:space="preserve"> ترشح </w:t>
      </w:r>
      <w:r w:rsidRPr="00CC0BFA">
        <w:rPr>
          <w:rFonts w:ascii="Arial" w:hAnsi="Arial" w:cs="B Compset"/>
          <w:sz w:val="28"/>
          <w:szCs w:val="28"/>
          <w:rtl/>
        </w:rPr>
        <w:lastRenderedPageBreak/>
        <w:t>هورمون‌ها، رو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خلق و خو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رگذار</w:t>
      </w:r>
      <w:r w:rsidRPr="00CC0BFA">
        <w:rPr>
          <w:rFonts w:ascii="Arial" w:hAnsi="Arial" w:cs="B Compset"/>
          <w:sz w:val="28"/>
          <w:szCs w:val="28"/>
          <w:rtl/>
        </w:rPr>
        <w:t xml:space="preserve"> باشد و نوسانات خلق و خو، موجب ب</w:t>
      </w:r>
      <w:r w:rsidRPr="00CC0BFA">
        <w:rPr>
          <w:rFonts w:ascii="Arial" w:hAnsi="Arial" w:cs="B Compset" w:hint="eastAsia"/>
          <w:sz w:val="28"/>
          <w:szCs w:val="28"/>
          <w:rtl/>
        </w:rPr>
        <w:t>روزموارد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همانند ناام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عصبان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ت</w:t>
      </w:r>
      <w:r w:rsidRPr="00CC0BFA">
        <w:rPr>
          <w:rFonts w:ascii="Arial" w:hAnsi="Arial" w:cs="B Compset"/>
          <w:sz w:val="28"/>
          <w:szCs w:val="28"/>
          <w:rtl/>
        </w:rPr>
        <w:t xml:space="preserve"> و اضطراب گردد. </w:t>
      </w:r>
    </w:p>
    <w:p w:rsidR="00CC0BFA" w:rsidRPr="00CC0BFA" w:rsidRDefault="00F94848" w:rsidP="00F36F94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با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وع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روس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8A0862" w:rsidRPr="00CC0BFA">
        <w:rPr>
          <w:rFonts w:ascii="Arial" w:hAnsi="Arial" w:cs="B Compset"/>
          <w:sz w:val="28"/>
          <w:szCs w:val="28"/>
          <w:rtl/>
        </w:rPr>
        <w:t xml:space="preserve">کرونا </w:t>
      </w:r>
      <w:r w:rsidR="00CC0BFA" w:rsidRPr="00CC0BFA">
        <w:rPr>
          <w:rFonts w:ascii="Arial" w:hAnsi="Arial" w:cs="B Compset"/>
          <w:sz w:val="28"/>
          <w:szCs w:val="28"/>
          <w:rtl/>
        </w:rPr>
        <w:t>در جهان، تغ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چشمگ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در 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انسان ها ب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ه </w:t>
      </w:r>
      <w:r w:rsidR="00CC0BFA" w:rsidRPr="00CC0BFA">
        <w:rPr>
          <w:rFonts w:ascii="Arial" w:hAnsi="Arial" w:cs="B Compset"/>
          <w:sz w:val="28"/>
          <w:szCs w:val="28"/>
          <w:rtl/>
        </w:rPr>
        <w:t>وجود آمده است و موجب خانه نش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شدن آنان گرد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ده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است بطور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نظ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رکار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با </w:t>
      </w:r>
      <w:r w:rsidR="00744313">
        <w:rPr>
          <w:rFonts w:ascii="Arial" w:hAnsi="Arial" w:cs="B Compset" w:hint="cs"/>
          <w:sz w:val="28"/>
          <w:szCs w:val="28"/>
          <w:rtl/>
        </w:rPr>
        <w:t>رایانه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گوش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744313">
        <w:rPr>
          <w:rFonts w:ascii="Arial" w:hAnsi="Arial" w:cs="B Compset" w:hint="cs"/>
          <w:sz w:val="28"/>
          <w:szCs w:val="28"/>
          <w:rtl/>
        </w:rPr>
        <w:t>همراه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تماشا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تلو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و... تنها تفر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ح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اغلب افراد در خانه است و از آنجا که داشتن 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رفعال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ب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تحرک برا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سلامت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تواند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بس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ار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خطرناک باشد، تغ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نگرش در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بدن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بهداشت با هدف حفظ و ارتقا</w:t>
      </w:r>
      <w:r w:rsidR="00F36F94">
        <w:rPr>
          <w:rFonts w:ascii="Arial" w:hAnsi="Arial" w:cs="B Compset" w:hint="cs"/>
          <w:sz w:val="28"/>
          <w:szCs w:val="28"/>
          <w:rtl/>
        </w:rPr>
        <w:t>ء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سلامت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ضرور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است.</w:t>
      </w:r>
    </w:p>
    <w:p w:rsidR="00CC0BFA" w:rsidRPr="00137090" w:rsidRDefault="00F94848" w:rsidP="00873777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 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در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حوزه معاونت دانشجو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بر آن هست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که هم زمان با تعط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دانشگاه ها و</w:t>
      </w:r>
      <w:r>
        <w:rPr>
          <w:rFonts w:ascii="Arial" w:hAnsi="Arial" w:cs="B Compset" w:hint="cs"/>
          <w:sz w:val="28"/>
          <w:szCs w:val="28"/>
          <w:rtl/>
        </w:rPr>
        <w:t xml:space="preserve"> تحقق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 xml:space="preserve">شعار در خانه بمانیم </w:t>
      </w:r>
      <w:r w:rsidR="00CC0BFA" w:rsidRPr="00CC0BFA">
        <w:rPr>
          <w:rFonts w:ascii="Arial" w:hAnsi="Arial" w:cs="B Compset"/>
          <w:sz w:val="28"/>
          <w:szCs w:val="28"/>
          <w:rtl/>
        </w:rPr>
        <w:t>با اجرا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CC0BFA" w:rsidRPr="00F94848">
        <w:rPr>
          <w:rFonts w:ascii="Arial" w:hAnsi="Arial" w:cs="B Compset"/>
          <w:b/>
          <w:bCs/>
          <w:sz w:val="28"/>
          <w:szCs w:val="28"/>
          <w:rtl/>
        </w:rPr>
        <w:t>طرح ورزش در خانه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 xml:space="preserve">های </w:t>
      </w:r>
      <w:r w:rsidR="00CC0BFA" w:rsidRPr="00CC0BFA">
        <w:rPr>
          <w:rFonts w:ascii="Arial" w:hAnsi="Arial" w:cs="B Compset"/>
          <w:sz w:val="28"/>
          <w:szCs w:val="28"/>
          <w:rtl/>
        </w:rPr>
        <w:t>ف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>
        <w:rPr>
          <w:rFonts w:ascii="Arial" w:hAnsi="Arial" w:cs="B Compset" w:hint="cs"/>
          <w:sz w:val="28"/>
          <w:szCs w:val="28"/>
          <w:rtl/>
        </w:rPr>
        <w:t>، نشاط در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دانشجو</w:t>
      </w:r>
      <w:r w:rsidR="00873777">
        <w:rPr>
          <w:rFonts w:ascii="Arial" w:hAnsi="Arial" w:cs="B Compset" w:hint="cs"/>
          <w:sz w:val="28"/>
          <w:szCs w:val="28"/>
          <w:rtl/>
        </w:rPr>
        <w:t>معلمان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</w:t>
      </w:r>
      <w:r w:rsidR="00873777">
        <w:rPr>
          <w:rFonts w:ascii="Arial" w:hAnsi="Arial" w:cs="B Compset" w:hint="cs"/>
          <w:sz w:val="28"/>
          <w:szCs w:val="28"/>
          <w:rtl/>
        </w:rPr>
        <w:t>کارکنان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>را تقویت نماییم و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انگ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لازم برا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>
        <w:rPr>
          <w:rFonts w:ascii="Arial" w:hAnsi="Arial" w:cs="B Compset" w:hint="cs"/>
          <w:sz w:val="28"/>
          <w:szCs w:val="28"/>
          <w:rtl/>
        </w:rPr>
        <w:t xml:space="preserve"> حفظ سلامتی و حضور مستمر در خانه 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در آنان </w:t>
      </w:r>
      <w:r>
        <w:rPr>
          <w:rFonts w:ascii="Arial" w:hAnsi="Arial" w:cs="B Compset" w:hint="cs"/>
          <w:sz w:val="28"/>
          <w:szCs w:val="28"/>
          <w:rtl/>
        </w:rPr>
        <w:t>به وجود بیاوریم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موجبا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غن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ساز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اوقات فراغتشان </w:t>
      </w:r>
      <w:r>
        <w:rPr>
          <w:rFonts w:ascii="Arial" w:hAnsi="Arial" w:cs="B Compset" w:hint="cs"/>
          <w:sz w:val="28"/>
          <w:szCs w:val="28"/>
          <w:rtl/>
        </w:rPr>
        <w:t>را فراهم کنیم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. </w:t>
      </w:r>
    </w:p>
    <w:p w:rsidR="003E2A16" w:rsidRPr="00BB02C2" w:rsidRDefault="0036465E" w:rsidP="00CC0BFA">
      <w:pPr>
        <w:pStyle w:val="Heading1"/>
        <w:ind w:left="-45" w:hanging="141"/>
        <w:rPr>
          <w:rFonts w:cs="B Titr"/>
          <w:color w:val="auto"/>
        </w:rPr>
      </w:pPr>
      <w:bookmarkStart w:id="3" w:name="_Toc38101971"/>
      <w:r w:rsidRPr="00BB02C2">
        <w:rPr>
          <w:rFonts w:cs="B Titr" w:hint="cs"/>
          <w:color w:val="auto"/>
          <w:rtl/>
        </w:rPr>
        <w:t>اهمیت و ضرورت</w:t>
      </w:r>
      <w:bookmarkEnd w:id="3"/>
    </w:p>
    <w:p w:rsidR="00623A7D" w:rsidRPr="00284343" w:rsidRDefault="00873777" w:rsidP="006B1D4F">
      <w:pPr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ویروس کرونا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، در حال حاضر به بحرانی درجهان تبدیل شده و امکان دسترسی به کلیه اماکن ورزشی اعم از باشگاه ها، پارک ها و ... محدود شده است. در این برهه از زمان که جهت مقابله با شیوع </w:t>
      </w:r>
      <w:r w:rsidR="006B1D4F">
        <w:rPr>
          <w:rFonts w:ascii="Arial" w:hAnsi="Arial" w:cs="B Compset" w:hint="cs"/>
          <w:sz w:val="28"/>
          <w:szCs w:val="28"/>
          <w:rtl/>
        </w:rPr>
        <w:t>ویروس</w:t>
      </w:r>
      <w:r w:rsidR="006B1D4F" w:rsidRPr="00284343">
        <w:rPr>
          <w:rFonts w:ascii="Arial" w:hAnsi="Arial" w:cs="B Compset" w:hint="cs"/>
          <w:sz w:val="28"/>
          <w:szCs w:val="28"/>
          <w:rtl/>
        </w:rPr>
        <w:t xml:space="preserve"> </w:t>
      </w:r>
      <w:r w:rsidR="003E2A16" w:rsidRPr="00284343">
        <w:rPr>
          <w:rFonts w:ascii="Arial" w:hAnsi="Arial" w:cs="B Compset" w:hint="cs"/>
          <w:sz w:val="28"/>
          <w:szCs w:val="28"/>
          <w:rtl/>
        </w:rPr>
        <w:t>کرونا، توصیه بر ماندن در خانه است؛ خود می تواند عاملی برای</w:t>
      </w:r>
      <w:r w:rsidR="004A7B24">
        <w:rPr>
          <w:rFonts w:ascii="Arial" w:hAnsi="Arial" w:cs="B Compset" w:hint="cs"/>
          <w:sz w:val="28"/>
          <w:szCs w:val="28"/>
          <w:rtl/>
        </w:rPr>
        <w:t xml:space="preserve"> ایجاد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 کم تحرکی و سایر بیماری های عضلانی </w:t>
      </w:r>
      <w:r w:rsidR="004A7B24">
        <w:rPr>
          <w:rFonts w:ascii="Arial" w:hAnsi="Arial" w:cs="B Compset" w:hint="cs"/>
          <w:sz w:val="28"/>
          <w:szCs w:val="28"/>
          <w:rtl/>
        </w:rPr>
        <w:t>گردد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. </w:t>
      </w:r>
      <w:r w:rsidR="002A56A7">
        <w:rPr>
          <w:rFonts w:ascii="Arial" w:hAnsi="Arial" w:cs="B Compset" w:hint="cs"/>
          <w:sz w:val="28"/>
          <w:szCs w:val="28"/>
          <w:rtl/>
        </w:rPr>
        <w:t>لذا ضروری است به موضوع ورزش با رعایت اصول و مبانی متناسب با شرایط جسمی افراد و استفاده از امکانات موجود در خانه پرداخته شود تا شرایط جسمی و روانی افراد تحت تاثیر محدودیت های</w:t>
      </w:r>
      <w:r w:rsidR="00670A17">
        <w:rPr>
          <w:rFonts w:ascii="Arial" w:hAnsi="Arial" w:cs="B Compset" w:hint="cs"/>
          <w:sz w:val="28"/>
          <w:szCs w:val="28"/>
          <w:rtl/>
        </w:rPr>
        <w:t xml:space="preserve"> ناشی از عوامل محیطی قرار نگیرد.</w:t>
      </w:r>
    </w:p>
    <w:p w:rsidR="0036465E" w:rsidRPr="00BB02C2" w:rsidRDefault="0036465E" w:rsidP="00CC0BFA">
      <w:pPr>
        <w:pStyle w:val="Heading1"/>
        <w:ind w:left="-45" w:hanging="141"/>
        <w:rPr>
          <w:rFonts w:cs="B Titr"/>
          <w:color w:val="auto"/>
          <w:rtl/>
        </w:rPr>
      </w:pPr>
      <w:bookmarkStart w:id="4" w:name="_Toc38101972"/>
      <w:r w:rsidRPr="00BB02C2">
        <w:rPr>
          <w:rFonts w:cs="B Titr" w:hint="cs"/>
          <w:color w:val="auto"/>
          <w:rtl/>
        </w:rPr>
        <w:lastRenderedPageBreak/>
        <w:t>اهداف</w:t>
      </w:r>
      <w:bookmarkEnd w:id="4"/>
    </w:p>
    <w:p w:rsidR="0036465E" w:rsidRPr="0036465E" w:rsidRDefault="006D36DC" w:rsidP="006D36DC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cs="B Compset"/>
          <w:sz w:val="28"/>
          <w:szCs w:val="28"/>
          <w:lang w:bidi="fa-IR"/>
        </w:rPr>
      </w:pPr>
      <w:r>
        <w:rPr>
          <w:rFonts w:ascii="Arial" w:hAnsi="Arial" w:cs="B Compset" w:hint="cs"/>
          <w:sz w:val="28"/>
          <w:szCs w:val="28"/>
          <w:rtl/>
        </w:rPr>
        <w:t xml:space="preserve">اجرای فرامین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مقام</w:t>
      </w:r>
      <w:r w:rsidR="0036465E" w:rsidRPr="0036465E">
        <w:rPr>
          <w:rFonts w:ascii="Arial" w:hAnsi="Arial" w:cs="B Compset"/>
          <w:sz w:val="28"/>
          <w:szCs w:val="28"/>
        </w:rPr>
        <w:t xml:space="preserve">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معظم</w:t>
      </w:r>
      <w:r w:rsidR="0036465E" w:rsidRPr="0036465E">
        <w:rPr>
          <w:rFonts w:ascii="Arial" w:hAnsi="Arial" w:cs="B Compset"/>
          <w:sz w:val="28"/>
          <w:szCs w:val="28"/>
        </w:rPr>
        <w:t xml:space="preserve">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رهبري</w:t>
      </w:r>
      <w:r w:rsidR="0036465E" w:rsidRPr="0036465E">
        <w:rPr>
          <w:rFonts w:ascii="Arial" w:hAnsi="Arial" w:cs="B Compset" w:hint="cs"/>
          <w:sz w:val="28"/>
          <w:szCs w:val="28"/>
          <w:vertAlign w:val="superscript"/>
          <w:rtl/>
        </w:rPr>
        <w:t>(مدظله العالی)</w:t>
      </w:r>
      <w:r w:rsidR="001A2AF3">
        <w:rPr>
          <w:rFonts w:ascii="Arial" w:hAnsi="Arial" w:cs="B Compset" w:hint="cs"/>
          <w:sz w:val="28"/>
          <w:szCs w:val="28"/>
          <w:rtl/>
        </w:rPr>
        <w:t>؛</w:t>
      </w:r>
    </w:p>
    <w:p w:rsidR="0036465E" w:rsidRDefault="0036465E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 w:rsidRPr="0036465E">
        <w:rPr>
          <w:rFonts w:ascii="Arial" w:hAnsi="Arial" w:cs="B Compset" w:hint="cs"/>
          <w:sz w:val="28"/>
          <w:szCs w:val="28"/>
          <w:rtl/>
        </w:rPr>
        <w:t>ايجاد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زمينه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تحرك،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پويايي،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شادابي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نشاط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دانشجو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="008331FA">
        <w:rPr>
          <w:rFonts w:ascii="Arial" w:hAnsi="Arial" w:cs="B Compset" w:hint="cs"/>
          <w:sz w:val="28"/>
          <w:szCs w:val="28"/>
          <w:rtl/>
        </w:rPr>
        <w:t>معلمان و کارکنان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از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طريق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رقابت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هاي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سازنده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تعالي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 xml:space="preserve">بخش در دوران فاصله گذاری اجتماعی؛ </w:t>
      </w:r>
    </w:p>
    <w:p w:rsidR="006D36DC" w:rsidRPr="0036465E" w:rsidRDefault="006D36DC" w:rsidP="001A2AF3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 xml:space="preserve">حفظ </w:t>
      </w:r>
      <w:r w:rsidR="001A2AF3">
        <w:rPr>
          <w:rFonts w:ascii="Arial" w:hAnsi="Arial" w:cs="B Compset" w:hint="cs"/>
          <w:sz w:val="28"/>
          <w:szCs w:val="28"/>
          <w:rtl/>
        </w:rPr>
        <w:t xml:space="preserve">سلامت، </w:t>
      </w:r>
      <w:r>
        <w:rPr>
          <w:rFonts w:ascii="Arial" w:hAnsi="Arial" w:cs="B Compset" w:hint="cs"/>
          <w:sz w:val="28"/>
          <w:szCs w:val="28"/>
          <w:rtl/>
        </w:rPr>
        <w:t>آمادگی جسمانی و روانی دانشجو معلمان و کارکنان؛</w:t>
      </w:r>
    </w:p>
    <w:p w:rsidR="008362D2" w:rsidRDefault="0036465E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 w:rsidRPr="008362D2">
        <w:rPr>
          <w:rFonts w:ascii="Arial" w:hAnsi="Arial" w:cs="B Compset" w:hint="cs"/>
          <w:sz w:val="28"/>
          <w:szCs w:val="28"/>
          <w:rtl/>
        </w:rPr>
        <w:t>غني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سازي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اوقات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فراغت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نهادينه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سازي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كاربرد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ورزش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در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زندگي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فردي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اجتماعي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دانشجو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معلمان</w:t>
      </w:r>
      <w:r w:rsidR="008331FA">
        <w:rPr>
          <w:rFonts w:ascii="Arial" w:hAnsi="Arial" w:cs="B Compset" w:hint="cs"/>
          <w:sz w:val="28"/>
          <w:szCs w:val="28"/>
          <w:rtl/>
        </w:rPr>
        <w:t xml:space="preserve"> و کارکنان</w:t>
      </w:r>
      <w:r w:rsidR="008362D2">
        <w:rPr>
          <w:rFonts w:ascii="Arial" w:hAnsi="Arial" w:cs="B Compset" w:hint="cs"/>
          <w:sz w:val="28"/>
          <w:szCs w:val="28"/>
          <w:rtl/>
        </w:rPr>
        <w:t>؛</w:t>
      </w:r>
      <w:r w:rsidR="00665940" w:rsidRPr="008362D2">
        <w:rPr>
          <w:rFonts w:ascii="Arial" w:hAnsi="Arial" w:cs="B Compset" w:hint="cs"/>
          <w:sz w:val="28"/>
          <w:szCs w:val="28"/>
          <w:rtl/>
        </w:rPr>
        <w:t xml:space="preserve"> </w:t>
      </w:r>
    </w:p>
    <w:p w:rsidR="001A2AF3" w:rsidRDefault="001A2AF3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کشف استعدادهای افراد در راستای بهره گیری از ورزش برای حفظ تندرستی و سلامت؛</w:t>
      </w:r>
    </w:p>
    <w:p w:rsidR="001A2AF3" w:rsidRDefault="001A2AF3" w:rsidP="003D5520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توسعه مشارکت دانشجو معلمان در برنامه های ورزشی و استمرار فعالیت بعد از رفع بحران در سراها؛</w:t>
      </w:r>
    </w:p>
    <w:p w:rsidR="00670A17" w:rsidRPr="00E17368" w:rsidRDefault="001A2AF3" w:rsidP="00E17368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حفظ آمادگی جسمانی و روانی افراد در خانه به لحاظ عدم امکان دسترسی به اماکن ورزشی در خارج از خانه؛</w:t>
      </w:r>
    </w:p>
    <w:p w:rsidR="00F76F04" w:rsidRDefault="009830EA" w:rsidP="005C293A">
      <w:pPr>
        <w:pStyle w:val="Heading1"/>
        <w:ind w:left="-45" w:hanging="141"/>
        <w:rPr>
          <w:rFonts w:cs="B Titr"/>
          <w:color w:val="auto"/>
          <w:rtl/>
        </w:rPr>
      </w:pPr>
      <w:bookmarkStart w:id="5" w:name="_Toc38096439"/>
      <w:bookmarkStart w:id="6" w:name="_Toc38101973"/>
      <w:r>
        <w:rPr>
          <w:rFonts w:cs="B Zar"/>
          <w:b/>
          <w:bCs/>
          <w:noProof/>
          <w:sz w:val="28"/>
          <w:szCs w:val="28"/>
          <w:rtl/>
        </w:rPr>
        <w:drawing>
          <wp:anchor distT="0" distB="0" distL="114300" distR="114300" simplePos="0" relativeHeight="251669504" behindDoc="0" locked="0" layoutInCell="1" allowOverlap="1" wp14:anchorId="3C34F999" wp14:editId="57582771">
            <wp:simplePos x="0" y="0"/>
            <wp:positionH relativeFrom="margin">
              <wp:align>center</wp:align>
            </wp:positionH>
            <wp:positionV relativeFrom="paragraph">
              <wp:posOffset>523875</wp:posOffset>
            </wp:positionV>
            <wp:extent cx="7153275" cy="4324350"/>
            <wp:effectExtent l="0" t="19050" r="104775" b="57150"/>
            <wp:wrapNone/>
            <wp:docPr id="2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5"/>
      <w:r w:rsidR="00F76F04">
        <w:rPr>
          <w:rFonts w:cs="B Titr" w:hint="cs"/>
          <w:color w:val="auto"/>
          <w:rtl/>
        </w:rPr>
        <w:t>مستندات</w:t>
      </w:r>
      <w:bookmarkEnd w:id="6"/>
      <w:r w:rsidR="00F76F04">
        <w:rPr>
          <w:rFonts w:cs="B Titr" w:hint="cs"/>
          <w:color w:val="auto"/>
          <w:rtl/>
        </w:rPr>
        <w:t xml:space="preserve"> </w:t>
      </w:r>
    </w:p>
    <w:p w:rsidR="00E17368" w:rsidRPr="00E17368" w:rsidRDefault="00E17368" w:rsidP="00E17368">
      <w:pPr>
        <w:rPr>
          <w:rtl/>
        </w:rPr>
      </w:pPr>
    </w:p>
    <w:p w:rsidR="00E17368" w:rsidRDefault="00E17368" w:rsidP="00E17368">
      <w:pPr>
        <w:rPr>
          <w:rtl/>
        </w:rPr>
      </w:pPr>
    </w:p>
    <w:p w:rsidR="00E17368" w:rsidRPr="00E17368" w:rsidRDefault="00E17368" w:rsidP="00E17368">
      <w:pPr>
        <w:rPr>
          <w:rtl/>
        </w:rPr>
      </w:pPr>
    </w:p>
    <w:p w:rsidR="00F76F04" w:rsidRDefault="00F76F04" w:rsidP="00F76F04">
      <w:pPr>
        <w:pStyle w:val="Heading1"/>
        <w:ind w:left="-45" w:hanging="141"/>
        <w:rPr>
          <w:rFonts w:cs="B Titr"/>
          <w:color w:val="auto"/>
          <w:rtl/>
        </w:rPr>
      </w:pPr>
      <w:r>
        <w:rPr>
          <w:rFonts w:cs="B Titr" w:hint="cs"/>
          <w:color w:val="auto"/>
          <w:rtl/>
        </w:rPr>
        <w:t xml:space="preserve"> </w:t>
      </w:r>
    </w:p>
    <w:p w:rsidR="00F76F04" w:rsidRDefault="00F76F04" w:rsidP="00F76F04">
      <w:pPr>
        <w:pStyle w:val="Heading1"/>
        <w:ind w:left="-45" w:hanging="141"/>
        <w:rPr>
          <w:rFonts w:cs="B Titr"/>
          <w:color w:val="auto"/>
          <w:rtl/>
        </w:rPr>
      </w:pPr>
    </w:p>
    <w:p w:rsidR="00E17368" w:rsidRDefault="00E17368" w:rsidP="00E17368">
      <w:pPr>
        <w:rPr>
          <w:rtl/>
        </w:rPr>
      </w:pPr>
    </w:p>
    <w:p w:rsidR="00E17368" w:rsidRDefault="00E17368" w:rsidP="00E17368">
      <w:pPr>
        <w:rPr>
          <w:rtl/>
        </w:rPr>
      </w:pPr>
    </w:p>
    <w:p w:rsidR="00E17368" w:rsidRPr="00E17368" w:rsidRDefault="00E17368" w:rsidP="00E17368">
      <w:pPr>
        <w:rPr>
          <w:rtl/>
        </w:rPr>
      </w:pPr>
    </w:p>
    <w:p w:rsidR="00617C27" w:rsidRPr="00BB02C2" w:rsidRDefault="00617C27" w:rsidP="00F76F04">
      <w:pPr>
        <w:pStyle w:val="Heading1"/>
        <w:ind w:firstLine="0"/>
        <w:rPr>
          <w:rFonts w:cs="B Titr"/>
          <w:color w:val="auto"/>
          <w:rtl/>
        </w:rPr>
      </w:pPr>
      <w:bookmarkStart w:id="7" w:name="_Toc38101974"/>
      <w:r w:rsidRPr="00BB02C2">
        <w:rPr>
          <w:rFonts w:cs="B Titr"/>
          <w:color w:val="auto"/>
          <w:rtl/>
        </w:rPr>
        <w:lastRenderedPageBreak/>
        <w:t>ش</w:t>
      </w:r>
      <w:r w:rsidRPr="00BB02C2">
        <w:rPr>
          <w:rFonts w:cs="B Titr" w:hint="cs"/>
          <w:color w:val="auto"/>
          <w:rtl/>
        </w:rPr>
        <w:t>ی</w:t>
      </w:r>
      <w:r w:rsidRPr="00BB02C2">
        <w:rPr>
          <w:rFonts w:cs="B Titr" w:hint="eastAsia"/>
          <w:color w:val="auto"/>
          <w:rtl/>
        </w:rPr>
        <w:t>وه</w:t>
      </w:r>
      <w:r w:rsidRPr="00BB02C2">
        <w:rPr>
          <w:rFonts w:cs="B Titr"/>
          <w:color w:val="auto"/>
          <w:rtl/>
        </w:rPr>
        <w:t xml:space="preserve"> اجرا</w:t>
      </w:r>
      <w:bookmarkEnd w:id="7"/>
    </w:p>
    <w:p w:rsidR="00617C27" w:rsidRDefault="00E302E2" w:rsidP="00CC0BFA">
      <w:pPr>
        <w:pStyle w:val="ListParagraph"/>
        <w:numPr>
          <w:ilvl w:val="0"/>
          <w:numId w:val="5"/>
        </w:numPr>
        <w:spacing w:line="240" w:lineRule="auto"/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طرح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، در 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 w:hint="eastAsia"/>
          <w:sz w:val="28"/>
          <w:szCs w:val="28"/>
          <w:rtl/>
        </w:rPr>
        <w:t>ک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مرحله و به صورت متمرکز کشور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با محور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 w:hint="eastAsia"/>
          <w:sz w:val="28"/>
          <w:szCs w:val="28"/>
          <w:rtl/>
        </w:rPr>
        <w:t>ت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</w:t>
      </w:r>
      <w:r w:rsidR="00617C27" w:rsidRPr="008362D2">
        <w:rPr>
          <w:rFonts w:ascii="Arial" w:hAnsi="Arial" w:cs="B Compset" w:hint="cs"/>
          <w:b/>
          <w:bCs/>
          <w:sz w:val="28"/>
          <w:szCs w:val="28"/>
          <w:u w:val="single"/>
          <w:rtl/>
        </w:rPr>
        <w:t>"</w:t>
      </w:r>
      <w:r w:rsidR="008362D2" w:rsidRPr="008362D2">
        <w:rPr>
          <w:rFonts w:ascii="Arial" w:hAnsi="Arial" w:cs="B Compset" w:hint="cs"/>
          <w:b/>
          <w:bCs/>
          <w:sz w:val="28"/>
          <w:szCs w:val="28"/>
          <w:u w:val="single"/>
          <w:rtl/>
        </w:rPr>
        <w:t>ورزش در خانه"</w:t>
      </w:r>
      <w:r w:rsidR="008362D2">
        <w:rPr>
          <w:rFonts w:ascii="Arial" w:hAnsi="Arial" w:cs="Cambria" w:hint="cs"/>
          <w:sz w:val="28"/>
          <w:szCs w:val="28"/>
          <w:rtl/>
        </w:rPr>
        <w:t xml:space="preserve"> 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در دو بخش </w:t>
      </w:r>
      <w:r w:rsidR="00617C27" w:rsidRPr="008362D2">
        <w:rPr>
          <w:rFonts w:ascii="Arial" w:hAnsi="Arial" w:cs="B Compset"/>
          <w:sz w:val="28"/>
          <w:szCs w:val="28"/>
          <w:rtl/>
        </w:rPr>
        <w:t>طراح</w:t>
      </w:r>
      <w:r w:rsidR="00617C27" w:rsidRPr="008362D2">
        <w:rPr>
          <w:rFonts w:ascii="Arial" w:hAnsi="Arial" w:cs="B Compset" w:hint="cs"/>
          <w:sz w:val="28"/>
          <w:szCs w:val="28"/>
          <w:rtl/>
        </w:rPr>
        <w:t>ی</w:t>
      </w:r>
      <w:r w:rsidR="00617C27" w:rsidRPr="008362D2">
        <w:rPr>
          <w:rFonts w:ascii="Arial" w:hAnsi="Arial" w:cs="B Compset"/>
          <w:sz w:val="28"/>
          <w:szCs w:val="28"/>
          <w:rtl/>
        </w:rPr>
        <w:t xml:space="preserve"> پوستر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و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 ارائه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</w:t>
      </w:r>
      <w:r w:rsidR="00617C27" w:rsidRPr="008362D2">
        <w:rPr>
          <w:rFonts w:ascii="Arial" w:hAnsi="Arial" w:cs="B Compset"/>
          <w:sz w:val="28"/>
          <w:szCs w:val="28"/>
          <w:rtl/>
        </w:rPr>
        <w:t>ا</w:t>
      </w:r>
      <w:r w:rsidR="00617C27" w:rsidRPr="008362D2">
        <w:rPr>
          <w:rFonts w:ascii="Arial" w:hAnsi="Arial" w:cs="B Compset" w:hint="cs"/>
          <w:sz w:val="28"/>
          <w:szCs w:val="28"/>
          <w:rtl/>
        </w:rPr>
        <w:t>ی</w:t>
      </w:r>
      <w:r w:rsidR="00617C27" w:rsidRPr="008362D2">
        <w:rPr>
          <w:rFonts w:ascii="Arial" w:hAnsi="Arial" w:cs="B Compset" w:hint="eastAsia"/>
          <w:sz w:val="28"/>
          <w:szCs w:val="28"/>
          <w:rtl/>
        </w:rPr>
        <w:t>ده</w:t>
      </w:r>
      <w:r w:rsidR="00617C27" w:rsidRPr="008362D2">
        <w:rPr>
          <w:rFonts w:ascii="Arial" w:hAnsi="Arial" w:cs="B Compset"/>
          <w:sz w:val="28"/>
          <w:szCs w:val="28"/>
          <w:rtl/>
        </w:rPr>
        <w:t xml:space="preserve"> </w:t>
      </w:r>
      <w:r w:rsidR="008362D2">
        <w:rPr>
          <w:rFonts w:ascii="Arial" w:hAnsi="Arial" w:cs="B Compset" w:hint="cs"/>
          <w:sz w:val="28"/>
          <w:szCs w:val="28"/>
          <w:rtl/>
        </w:rPr>
        <w:t>ورزشی</w:t>
      </w:r>
      <w:r w:rsidR="00596F97">
        <w:rPr>
          <w:rFonts w:ascii="Arial" w:hAnsi="Arial" w:cs="B Compset" w:hint="cs"/>
          <w:sz w:val="28"/>
          <w:szCs w:val="28"/>
          <w:rtl/>
        </w:rPr>
        <w:t xml:space="preserve"> </w:t>
      </w:r>
      <w:r w:rsidR="00617C27">
        <w:rPr>
          <w:rFonts w:ascii="Arial" w:hAnsi="Arial" w:cs="B Compset" w:hint="cs"/>
          <w:sz w:val="28"/>
          <w:szCs w:val="28"/>
          <w:rtl/>
        </w:rPr>
        <w:t>برگزار می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 </w:t>
      </w:r>
      <w:r w:rsidR="00617C27">
        <w:rPr>
          <w:rFonts w:ascii="Arial" w:hAnsi="Arial" w:cs="B Compset" w:hint="cs"/>
          <w:sz w:val="28"/>
          <w:szCs w:val="28"/>
          <w:rtl/>
        </w:rPr>
        <w:t>شود</w:t>
      </w:r>
      <w:r w:rsidR="00617C27" w:rsidRPr="00617C27">
        <w:rPr>
          <w:rFonts w:ascii="Arial" w:hAnsi="Arial" w:cs="B Compset"/>
          <w:sz w:val="28"/>
          <w:szCs w:val="28"/>
          <w:rtl/>
        </w:rPr>
        <w:t>.</w:t>
      </w:r>
    </w:p>
    <w:p w:rsidR="00596F97" w:rsidRPr="00B35DC2" w:rsidRDefault="007F4454" w:rsidP="00CC0BFA">
      <w:pPr>
        <w:pStyle w:val="ListParagraph"/>
        <w:numPr>
          <w:ilvl w:val="0"/>
          <w:numId w:val="5"/>
        </w:numPr>
        <w:spacing w:line="240" w:lineRule="auto"/>
        <w:ind w:left="-45" w:right="-567" w:firstLine="288"/>
        <w:rPr>
          <w:rFonts w:ascii="Arial" w:hAnsi="Arial" w:cs="B Compset"/>
          <w:b/>
          <w:bCs/>
          <w:sz w:val="28"/>
          <w:szCs w:val="28"/>
        </w:rPr>
      </w:pPr>
      <w:r w:rsidRPr="00596F97">
        <w:rPr>
          <w:rFonts w:ascii="Arial" w:hAnsi="Arial" w:cs="B Compset" w:hint="cs"/>
          <w:sz w:val="28"/>
          <w:szCs w:val="28"/>
          <w:rtl/>
        </w:rPr>
        <w:t xml:space="preserve">حداکثر مهلت ارسال آثار به معاونت دانشجویی سازمان مرکزی </w:t>
      </w:r>
      <w:r w:rsidR="00596F97" w:rsidRPr="00596F97">
        <w:rPr>
          <w:rFonts w:ascii="B Nazanin" w:cs="B Compset"/>
          <w:sz w:val="28"/>
          <w:szCs w:val="28"/>
          <w:rtl/>
        </w:rPr>
        <w:t xml:space="preserve">در 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ک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مرحله</w:t>
      </w:r>
      <w:r w:rsidR="00596F97" w:rsidRPr="00596F97">
        <w:rPr>
          <w:rFonts w:ascii="B Nazanin" w:cs="B Compset"/>
          <w:sz w:val="28"/>
          <w:szCs w:val="28"/>
          <w:rtl/>
        </w:rPr>
        <w:t xml:space="preserve"> و حداکثر تا تار</w:t>
      </w:r>
      <w:r w:rsidR="00596F97" w:rsidRPr="00596F97">
        <w:rPr>
          <w:rFonts w:ascii="B Nazanin" w:cs="B Compset" w:hint="cs"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sz w:val="28"/>
          <w:szCs w:val="28"/>
          <w:rtl/>
        </w:rPr>
        <w:t>خ</w:t>
      </w:r>
      <w:r w:rsidR="00596F97" w:rsidRPr="00596F97">
        <w:rPr>
          <w:rFonts w:ascii="B Nazanin" w:cs="B Compset"/>
          <w:sz w:val="28"/>
          <w:szCs w:val="28"/>
          <w:rtl/>
        </w:rPr>
        <w:t xml:space="preserve"> </w:t>
      </w:r>
      <w:r w:rsidR="004920D3">
        <w:rPr>
          <w:rFonts w:ascii="B Nazanin" w:cs="B Compset" w:hint="cs"/>
          <w:sz w:val="28"/>
          <w:szCs w:val="28"/>
          <w:rtl/>
        </w:rPr>
        <w:t>30</w:t>
      </w:r>
      <w:r w:rsidR="00596F97" w:rsidRPr="00596F97">
        <w:rPr>
          <w:rFonts w:ascii="B Nazanin" w:cs="B Compset"/>
          <w:sz w:val="28"/>
          <w:szCs w:val="28"/>
          <w:rtl/>
        </w:rPr>
        <w:t>/0</w:t>
      </w:r>
      <w:r w:rsidR="008362D2">
        <w:rPr>
          <w:rFonts w:ascii="B Nazanin" w:cs="B Compset" w:hint="cs"/>
          <w:sz w:val="28"/>
          <w:szCs w:val="28"/>
          <w:rtl/>
        </w:rPr>
        <w:t>3</w:t>
      </w:r>
      <w:r w:rsidR="00596F97" w:rsidRPr="00596F97">
        <w:rPr>
          <w:rFonts w:ascii="B Nazanin" w:cs="B Compset"/>
          <w:sz w:val="28"/>
          <w:szCs w:val="28"/>
          <w:rtl/>
        </w:rPr>
        <w:t>/1399 از طر</w:t>
      </w:r>
      <w:r w:rsidR="00596F97" w:rsidRPr="00596F97">
        <w:rPr>
          <w:rFonts w:ascii="B Nazanin" w:cs="B Compset" w:hint="cs"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sz w:val="28"/>
          <w:szCs w:val="28"/>
          <w:rtl/>
        </w:rPr>
        <w:t>ق</w:t>
      </w:r>
      <w:r w:rsidR="00596F97" w:rsidRPr="00596F97">
        <w:rPr>
          <w:rFonts w:ascii="B Nazanin" w:cs="B Compset"/>
          <w:sz w:val="28"/>
          <w:szCs w:val="28"/>
          <w:rtl/>
        </w:rPr>
        <w:t xml:space="preserve"> </w:t>
      </w:r>
      <w:r w:rsidR="00596F97" w:rsidRPr="008362D2">
        <w:rPr>
          <w:rFonts w:ascii="B Nazanin" w:cs="B Compset"/>
          <w:b/>
          <w:bCs/>
          <w:sz w:val="28"/>
          <w:szCs w:val="28"/>
          <w:rtl/>
        </w:rPr>
        <w:t>اتوماس</w:t>
      </w:r>
      <w:r w:rsidR="00596F97" w:rsidRPr="008362D2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8362D2">
        <w:rPr>
          <w:rFonts w:ascii="B Nazanin" w:cs="B Compset" w:hint="eastAsia"/>
          <w:b/>
          <w:bCs/>
          <w:sz w:val="28"/>
          <w:szCs w:val="28"/>
          <w:rtl/>
        </w:rPr>
        <w:t>ون</w:t>
      </w:r>
      <w:r w:rsidR="00596F97" w:rsidRPr="00596F97">
        <w:rPr>
          <w:rFonts w:ascii="B Nazanin" w:cs="B Compset"/>
          <w:sz w:val="32"/>
          <w:szCs w:val="32"/>
          <w:rtl/>
        </w:rPr>
        <w:t xml:space="preserve"> </w:t>
      </w:r>
      <w:r w:rsidR="007D05BA">
        <w:rPr>
          <w:rFonts w:ascii="B Nazanin" w:cs="B Compset" w:hint="cs"/>
          <w:sz w:val="32"/>
          <w:szCs w:val="32"/>
          <w:rtl/>
        </w:rPr>
        <w:t xml:space="preserve">اداری </w:t>
      </w:r>
      <w:r w:rsidR="00596F97">
        <w:rPr>
          <w:rFonts w:ascii="B Nazanin" w:cs="B Compset" w:hint="cs"/>
          <w:sz w:val="28"/>
          <w:szCs w:val="28"/>
          <w:rtl/>
        </w:rPr>
        <w:t>می باشد</w:t>
      </w:r>
      <w:r w:rsidR="008362D2">
        <w:rPr>
          <w:rFonts w:ascii="B Nazanin" w:cs="B Compset" w:hint="cs"/>
          <w:sz w:val="28"/>
          <w:szCs w:val="28"/>
          <w:rtl/>
        </w:rPr>
        <w:t xml:space="preserve"> </w:t>
      </w:r>
      <w:r w:rsidR="00596F97" w:rsidRPr="00596F97">
        <w:rPr>
          <w:rFonts w:ascii="B Nazanin" w:cs="B Compset"/>
          <w:sz w:val="28"/>
          <w:szCs w:val="28"/>
          <w:rtl/>
        </w:rPr>
        <w:t>(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>از ارسال ف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ز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ک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آثار جدا خوددار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شود).   </w:t>
      </w:r>
    </w:p>
    <w:p w:rsidR="00B35DC2" w:rsidRPr="00BB02C2" w:rsidRDefault="00B35DC2" w:rsidP="00CC0BFA">
      <w:pPr>
        <w:pStyle w:val="Heading1"/>
        <w:ind w:left="-45" w:hanging="988"/>
        <w:rPr>
          <w:rFonts w:cs="B Titr"/>
          <w:color w:val="auto"/>
          <w:rtl/>
        </w:rPr>
      </w:pPr>
      <w:bookmarkStart w:id="8" w:name="_Toc26693652"/>
      <w:bookmarkStart w:id="9" w:name="_Toc26696953"/>
      <w:bookmarkStart w:id="10" w:name="_Toc38101975"/>
      <w:r w:rsidRPr="00BB02C2">
        <w:rPr>
          <w:rFonts w:cs="B Titr" w:hint="cs"/>
          <w:color w:val="auto"/>
          <w:rtl/>
        </w:rPr>
        <w:t xml:space="preserve">ضوابط شرکت در </w:t>
      </w:r>
      <w:r w:rsidR="00E302E2">
        <w:rPr>
          <w:rFonts w:cs="B Titr" w:hint="cs"/>
          <w:color w:val="auto"/>
          <w:rtl/>
        </w:rPr>
        <w:t>طرح</w:t>
      </w:r>
      <w:bookmarkEnd w:id="8"/>
      <w:bookmarkEnd w:id="9"/>
      <w:bookmarkEnd w:id="10"/>
    </w:p>
    <w:p w:rsidR="00C4617D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اين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E302E2">
        <w:rPr>
          <w:rFonts w:ascii="Arial" w:hAnsi="Arial" w:cs="B Compset" w:hint="cs"/>
          <w:sz w:val="28"/>
          <w:szCs w:val="28"/>
          <w:rtl/>
        </w:rPr>
        <w:t>طرح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ويژه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دانشجو معلمان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حال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تحصيل 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و کارکنان شاغل </w:t>
      </w:r>
      <w:r w:rsidRPr="00F06C7F">
        <w:rPr>
          <w:rFonts w:ascii="Arial" w:hAnsi="Arial" w:cs="B Compset" w:hint="cs"/>
          <w:sz w:val="28"/>
          <w:szCs w:val="28"/>
          <w:rtl/>
        </w:rPr>
        <w:t>در دانشگاه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فرهنگيان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است.</w:t>
      </w:r>
    </w:p>
    <w:p w:rsidR="00C4617D" w:rsidRPr="00F06C7F" w:rsidRDefault="00C4617D" w:rsidP="00437FD3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t xml:space="preserve">به منظور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رعایت </w:t>
      </w:r>
      <w:r w:rsidRPr="00F06C7F">
        <w:rPr>
          <w:rFonts w:ascii="Arial" w:hAnsi="Arial" w:cs="B Compset"/>
          <w:sz w:val="28"/>
          <w:szCs w:val="28"/>
          <w:rtl/>
        </w:rPr>
        <w:t>فاصله گذار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اجتماع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ه</w:t>
      </w:r>
      <w:r w:rsidRPr="00F06C7F">
        <w:rPr>
          <w:rFonts w:ascii="Arial" w:hAnsi="Arial" w:cs="B Compset" w:hint="cs"/>
          <w:sz w:val="28"/>
          <w:szCs w:val="28"/>
          <w:rtl/>
        </w:rPr>
        <w:t>ر</w:t>
      </w:r>
      <w:r w:rsidRPr="00F06C7F">
        <w:rPr>
          <w:rFonts w:ascii="Arial" w:hAnsi="Arial" w:cs="B Compset"/>
          <w:sz w:val="28"/>
          <w:szCs w:val="28"/>
          <w:rtl/>
        </w:rPr>
        <w:t xml:space="preserve"> اثر به صورت </w:t>
      </w:r>
      <w:r w:rsidRPr="00665940">
        <w:rPr>
          <w:rFonts w:ascii="Arial" w:hAnsi="Arial" w:cs="B Compset"/>
          <w:sz w:val="28"/>
          <w:szCs w:val="28"/>
          <w:u w:val="single"/>
          <w:rtl/>
        </w:rPr>
        <w:t>فرد</w:t>
      </w:r>
      <w:r w:rsidRPr="00665940">
        <w:rPr>
          <w:rFonts w:ascii="Arial" w:hAnsi="Arial" w:cs="B Compset" w:hint="cs"/>
          <w:sz w:val="28"/>
          <w:szCs w:val="28"/>
          <w:u w:val="single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</w:t>
      </w:r>
      <w:r w:rsidR="00665940">
        <w:rPr>
          <w:rFonts w:ascii="Arial" w:hAnsi="Arial" w:cs="B Compset" w:hint="cs"/>
          <w:sz w:val="28"/>
          <w:szCs w:val="28"/>
          <w:rtl/>
        </w:rPr>
        <w:t xml:space="preserve">می </w:t>
      </w:r>
      <w:r w:rsidRPr="00F06C7F">
        <w:rPr>
          <w:rFonts w:ascii="Arial" w:hAnsi="Arial" w:cs="B Compset"/>
          <w:sz w:val="28"/>
          <w:szCs w:val="28"/>
          <w:rtl/>
        </w:rPr>
        <w:t xml:space="preserve">باشد و </w:t>
      </w:r>
      <w:r w:rsidR="00437FD3" w:rsidRPr="0031158E">
        <w:rPr>
          <w:rFonts w:ascii="Arial" w:hAnsi="Arial" w:cs="B Compset" w:hint="cs"/>
          <w:sz w:val="28"/>
          <w:szCs w:val="28"/>
          <w:u w:val="single"/>
          <w:rtl/>
        </w:rPr>
        <w:t>ضروری</w:t>
      </w:r>
      <w:r w:rsidR="0031158E">
        <w:rPr>
          <w:rFonts w:ascii="Arial" w:hAnsi="Arial" w:cs="B Compset" w:hint="cs"/>
          <w:sz w:val="28"/>
          <w:szCs w:val="28"/>
          <w:u w:val="single"/>
          <w:rtl/>
        </w:rPr>
        <w:t xml:space="preserve"> ا</w:t>
      </w:r>
      <w:r w:rsidR="00437FD3" w:rsidRPr="0031158E">
        <w:rPr>
          <w:rFonts w:ascii="Arial" w:hAnsi="Arial" w:cs="B Compset" w:hint="cs"/>
          <w:sz w:val="28"/>
          <w:szCs w:val="28"/>
          <w:u w:val="single"/>
          <w:rtl/>
        </w:rPr>
        <w:t>ست</w:t>
      </w:r>
      <w:r w:rsidR="00665940">
        <w:rPr>
          <w:rFonts w:ascii="Arial" w:hAnsi="Arial" w:cs="B Compset" w:hint="cs"/>
          <w:sz w:val="28"/>
          <w:szCs w:val="28"/>
          <w:rtl/>
        </w:rPr>
        <w:t xml:space="preserve"> </w:t>
      </w:r>
      <w:r w:rsidRPr="00F06C7F">
        <w:rPr>
          <w:rFonts w:ascii="Arial" w:hAnsi="Arial" w:cs="B Compset"/>
          <w:sz w:val="28"/>
          <w:szCs w:val="28"/>
          <w:rtl/>
        </w:rPr>
        <w:t>از ارسال آثار گروه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خوددار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شود.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مالکیت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ارائه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E302E2">
        <w:rPr>
          <w:rFonts w:ascii="Arial" w:hAnsi="Arial" w:cs="B Compset" w:hint="cs"/>
          <w:sz w:val="28"/>
          <w:szCs w:val="28"/>
          <w:rtl/>
        </w:rPr>
        <w:t>طرح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ضروری است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نام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حقیقی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شرکت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کننده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مسابقه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باشد. </w:t>
      </w:r>
      <w:r w:rsidRPr="00F06C7F">
        <w:rPr>
          <w:rFonts w:ascii="Arial" w:hAnsi="Arial" w:cs="B Compset"/>
          <w:sz w:val="28"/>
          <w:szCs w:val="28"/>
          <w:rtl/>
        </w:rPr>
        <w:t xml:space="preserve">آثاري که توسعه 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افته</w:t>
      </w:r>
      <w:r w:rsidRPr="00F06C7F">
        <w:rPr>
          <w:rFonts w:ascii="Arial" w:hAnsi="Arial" w:cs="B Compset"/>
          <w:sz w:val="28"/>
          <w:szCs w:val="28"/>
          <w:rtl/>
        </w:rPr>
        <w:t xml:space="preserve"> محصولات د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گران</w:t>
      </w:r>
      <w:r w:rsidRPr="00F06C7F">
        <w:rPr>
          <w:rFonts w:ascii="Arial" w:hAnsi="Arial" w:cs="B Compset"/>
          <w:sz w:val="28"/>
          <w:szCs w:val="28"/>
          <w:rtl/>
        </w:rPr>
        <w:t xml:space="preserve"> باشد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ی</w:t>
      </w:r>
      <w:r w:rsidRPr="00F06C7F">
        <w:rPr>
          <w:rFonts w:ascii="Arial" w:hAnsi="Arial" w:cs="B Compset" w:hint="eastAsia"/>
          <w:sz w:val="28"/>
          <w:szCs w:val="28"/>
          <w:rtl/>
        </w:rPr>
        <w:t>ا</w:t>
      </w:r>
      <w:r w:rsidRPr="00F06C7F">
        <w:rPr>
          <w:rFonts w:ascii="Arial" w:hAnsi="Arial" w:cs="B Compset"/>
          <w:sz w:val="28"/>
          <w:szCs w:val="28"/>
          <w:rtl/>
        </w:rPr>
        <w:t xml:space="preserve"> هر نوع اثري که ب</w:t>
      </w:r>
      <w:r w:rsidR="00102AFB">
        <w:rPr>
          <w:rFonts w:ascii="Arial" w:hAnsi="Arial" w:cs="B Compset" w:hint="cs"/>
          <w:sz w:val="28"/>
          <w:szCs w:val="28"/>
          <w:rtl/>
        </w:rPr>
        <w:t xml:space="preserve">ه </w:t>
      </w:r>
      <w:r w:rsidRPr="00F06C7F">
        <w:rPr>
          <w:rFonts w:ascii="Arial" w:hAnsi="Arial" w:cs="B Compset"/>
          <w:sz w:val="28"/>
          <w:szCs w:val="28"/>
          <w:rtl/>
        </w:rPr>
        <w:t>طور کامل توسط ارائه کننده تول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د</w:t>
      </w:r>
      <w:r w:rsidRPr="00F06C7F">
        <w:rPr>
          <w:rFonts w:ascii="Arial" w:hAnsi="Arial" w:cs="B Compset"/>
          <w:sz w:val="28"/>
          <w:szCs w:val="28"/>
          <w:rtl/>
        </w:rPr>
        <w:t xml:space="preserve"> نشده باشد، قابل قبول ن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ست</w:t>
      </w:r>
      <w:r w:rsidRPr="00F06C7F">
        <w:rPr>
          <w:rFonts w:ascii="Arial" w:hAnsi="Arial" w:cs="B Compset"/>
          <w:sz w:val="28"/>
          <w:szCs w:val="28"/>
          <w:rtl/>
        </w:rPr>
        <w:t>.</w:t>
      </w:r>
    </w:p>
    <w:p w:rsidR="00B35DC2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 xml:space="preserve">ضروری است </w:t>
      </w:r>
      <w:r w:rsidRPr="00F06C7F">
        <w:rPr>
          <w:rFonts w:ascii="Arial" w:hAnsi="Arial" w:cs="B Compset"/>
          <w:sz w:val="28"/>
          <w:szCs w:val="28"/>
          <w:rtl/>
        </w:rPr>
        <w:t xml:space="preserve">اطلاعات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آثار </w:t>
      </w:r>
      <w:r w:rsidRPr="00F06C7F">
        <w:rPr>
          <w:rFonts w:ascii="Arial" w:hAnsi="Arial" w:cs="B Compset"/>
          <w:sz w:val="28"/>
          <w:szCs w:val="28"/>
          <w:rtl/>
        </w:rPr>
        <w:t>مطابق فرم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تکمیل شود</w:t>
      </w:r>
      <w:r w:rsidR="00C13175" w:rsidRPr="00F06C7F">
        <w:rPr>
          <w:rFonts w:ascii="Arial" w:hAnsi="Arial" w:cs="B Compset" w:hint="cs"/>
          <w:sz w:val="28"/>
          <w:szCs w:val="28"/>
          <w:rtl/>
        </w:rPr>
        <w:t xml:space="preserve"> پیوست </w:t>
      </w:r>
      <w:r w:rsidR="00C13175" w:rsidRPr="007D05BA">
        <w:rPr>
          <w:rFonts w:ascii="Arial" w:hAnsi="Arial" w:cs="B Compset" w:hint="cs"/>
          <w:sz w:val="28"/>
          <w:szCs w:val="28"/>
          <w:u w:val="single"/>
          <w:rtl/>
        </w:rPr>
        <w:t>1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(هر اثر، یک فرم).</w:t>
      </w:r>
    </w:p>
    <w:p w:rsidR="00D9733C" w:rsidRPr="00F06C7F" w:rsidRDefault="00D9733C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محدودیت در ارسال بیش از یک اثر برای هر نفر وجو ندارد.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اصول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ايرانی - اسلامي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هنجارهاي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ملي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مذهبي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تمام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مورد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توجه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قرار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گيرد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اصل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طرفي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ارائه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اطلاعات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رعايت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باشد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هر نوع كپي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برداري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ارسال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خارج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از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فرمت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طرح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مرحله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از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داوري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كه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باشد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حذف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می شود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t>در تهيه محتوا بايد از منابع علمي معتبر و جديد استفاده شود</w:t>
      </w:r>
      <w:r w:rsidRPr="00F06C7F">
        <w:rPr>
          <w:rFonts w:ascii="Arial" w:hAnsi="Arial" w:cs="B Compset" w:hint="cs"/>
          <w:sz w:val="28"/>
          <w:szCs w:val="28"/>
          <w:rtl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هر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گونه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حق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چاپ،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بهره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برداري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يا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اصلاح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ارسالي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عهده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اداره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كل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تربيت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بدني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است</w:t>
      </w:r>
      <w:r w:rsidRPr="00F06C7F">
        <w:rPr>
          <w:rFonts w:ascii="Arial" w:hAnsi="Arial" w:cs="B Compset"/>
          <w:sz w:val="28"/>
          <w:szCs w:val="28"/>
        </w:rPr>
        <w:t>.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</w:t>
      </w:r>
    </w:p>
    <w:p w:rsidR="00F362EE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به اثر یا آثار برتر</w:t>
      </w:r>
      <w:r w:rsidR="007D05BA">
        <w:rPr>
          <w:rFonts w:ascii="Arial" w:hAnsi="Arial" w:cs="B Compset" w:hint="cs"/>
          <w:sz w:val="28"/>
          <w:szCs w:val="28"/>
          <w:rtl/>
        </w:rPr>
        <w:t>،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</w:t>
      </w:r>
      <w:r w:rsidR="00B61D11" w:rsidRPr="00F06C7F">
        <w:rPr>
          <w:rFonts w:ascii="Arial" w:hAnsi="Arial" w:cs="B Compset" w:hint="cs"/>
          <w:sz w:val="28"/>
          <w:szCs w:val="28"/>
          <w:rtl/>
        </w:rPr>
        <w:t>لوح تقدیر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و</w:t>
      </w:r>
      <w:r w:rsidR="00B61D11"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جایزه </w:t>
      </w:r>
      <w:r w:rsidR="00B61D11">
        <w:rPr>
          <w:rFonts w:ascii="Arial" w:hAnsi="Arial" w:cs="B Compset" w:hint="cs"/>
          <w:sz w:val="28"/>
          <w:szCs w:val="28"/>
          <w:rtl/>
        </w:rPr>
        <w:t>تعلق خواهد گرفت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F362EE" w:rsidRPr="00F06C7F" w:rsidRDefault="00F362EE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رسانه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توليد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آرم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دانشگاه،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درج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گردد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2914CF" w:rsidRPr="00F06C7F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اطلاعات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نويسنده اعم از </w:t>
      </w:r>
      <w:r w:rsidR="00F362EE" w:rsidRPr="00F06C7F">
        <w:rPr>
          <w:rFonts w:ascii="Arial" w:hAnsi="Arial" w:cs="B Compset"/>
          <w:sz w:val="28"/>
          <w:szCs w:val="28"/>
          <w:rtl/>
        </w:rPr>
        <w:t>نام، نام خانوادگ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پرد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س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محل تحص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ل</w:t>
      </w:r>
      <w:r w:rsidR="00B61D11">
        <w:rPr>
          <w:rFonts w:ascii="Arial" w:hAnsi="Arial" w:cs="B Compset" w:hint="cs"/>
          <w:sz w:val="28"/>
          <w:szCs w:val="28"/>
          <w:rtl/>
        </w:rPr>
        <w:t>/خدمت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شماره دانشجو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یی</w:t>
      </w:r>
      <w:r w:rsidR="00B61D11">
        <w:rPr>
          <w:rFonts w:ascii="Arial" w:hAnsi="Arial" w:cs="B Compset" w:hint="cs"/>
          <w:sz w:val="28"/>
          <w:szCs w:val="28"/>
          <w:rtl/>
        </w:rPr>
        <w:t>/پرسنلی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آدرس منزل، </w:t>
      </w:r>
      <w:r w:rsidRPr="00F06C7F">
        <w:rPr>
          <w:rFonts w:ascii="Arial" w:hAnsi="Arial" w:cs="B Compset"/>
          <w:sz w:val="28"/>
          <w:szCs w:val="28"/>
          <w:rtl/>
        </w:rPr>
        <w:t>شماره همراه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و رایانامه</w:t>
      </w:r>
      <w:r w:rsidRPr="00F06C7F">
        <w:rPr>
          <w:rFonts w:ascii="Arial" w:hAnsi="Arial" w:cs="B Compset"/>
          <w:sz w:val="28"/>
          <w:szCs w:val="28"/>
          <w:rtl/>
        </w:rPr>
        <w:t xml:space="preserve"> در دسترس</w:t>
      </w:r>
      <w:r w:rsidR="007D05BA">
        <w:rPr>
          <w:rFonts w:ascii="Arial" w:hAnsi="Arial" w:cs="B Compset" w:hint="cs"/>
          <w:sz w:val="28"/>
          <w:szCs w:val="28"/>
          <w:rtl/>
        </w:rPr>
        <w:t>، نام و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F362EE" w:rsidRPr="00F06C7F">
        <w:rPr>
          <w:rFonts w:ascii="Arial" w:hAnsi="Arial" w:cs="B Compset"/>
          <w:sz w:val="28"/>
          <w:szCs w:val="28"/>
          <w:rtl/>
        </w:rPr>
        <w:t>شماره حساب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بانکی</w:t>
      </w:r>
      <w:r w:rsidR="00E86875">
        <w:rPr>
          <w:rFonts w:ascii="Arial" w:hAnsi="Arial" w:cs="B Compset" w:hint="cs"/>
          <w:sz w:val="28"/>
          <w:szCs w:val="28"/>
          <w:rtl/>
        </w:rPr>
        <w:t xml:space="preserve"> و ...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در پ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وست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آثار باشد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C13175" w:rsidRPr="00F06C7F">
        <w:rPr>
          <w:rFonts w:ascii="Arial" w:hAnsi="Arial" w:cs="B Compset" w:hint="cs"/>
          <w:sz w:val="28"/>
          <w:szCs w:val="28"/>
          <w:rtl/>
        </w:rPr>
        <w:t>(جدول پیوست 1)</w:t>
      </w:r>
      <w:r w:rsidR="00B61D11">
        <w:rPr>
          <w:rFonts w:ascii="Arial" w:hAnsi="Arial" w:cs="B Compset" w:hint="cs"/>
          <w:sz w:val="28"/>
          <w:szCs w:val="28"/>
          <w:rtl/>
        </w:rPr>
        <w:t>.</w:t>
      </w:r>
    </w:p>
    <w:p w:rsidR="00B61D11" w:rsidRDefault="00B61D11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 xml:space="preserve">ضروری است هر استان آثار خود را در هر بخش </w:t>
      </w:r>
      <w:r w:rsidRPr="00F06C7F">
        <w:rPr>
          <w:rFonts w:ascii="Arial" w:hAnsi="Arial" w:cs="B Compset"/>
          <w:sz w:val="28"/>
          <w:szCs w:val="28"/>
          <w:rtl/>
        </w:rPr>
        <w:t xml:space="preserve">به صورت </w:t>
      </w:r>
      <w:r w:rsidRPr="00F06C7F">
        <w:rPr>
          <w:rFonts w:ascii="Arial" w:hAnsi="Arial" w:cs="B Compset" w:hint="cs"/>
          <w:sz w:val="28"/>
          <w:szCs w:val="28"/>
          <w:u w:val="single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u w:val="single"/>
          <w:rtl/>
        </w:rPr>
        <w:t>ک</w:t>
      </w:r>
      <w:r w:rsidR="00102AFB">
        <w:rPr>
          <w:rFonts w:ascii="Arial" w:hAnsi="Arial" w:cs="B Compset" w:hint="cs"/>
          <w:sz w:val="28"/>
          <w:szCs w:val="28"/>
          <w:u w:val="single"/>
          <w:rtl/>
        </w:rPr>
        <w:t xml:space="preserve"> </w:t>
      </w:r>
      <w:r w:rsidRPr="00F06C7F">
        <w:rPr>
          <w:rFonts w:ascii="Arial" w:hAnsi="Arial" w:cs="B Compset" w:hint="eastAsia"/>
          <w:sz w:val="28"/>
          <w:szCs w:val="28"/>
          <w:u w:val="single"/>
          <w:rtl/>
        </w:rPr>
        <w:t>جا</w:t>
      </w:r>
      <w:r w:rsidRPr="00F06C7F">
        <w:rPr>
          <w:rFonts w:ascii="Arial" w:hAnsi="Arial" w:cs="B Compset"/>
          <w:sz w:val="28"/>
          <w:szCs w:val="28"/>
          <w:rtl/>
        </w:rPr>
        <w:t xml:space="preserve"> و </w:t>
      </w:r>
      <w:r w:rsidRPr="00F06C7F">
        <w:rPr>
          <w:rFonts w:ascii="Arial" w:hAnsi="Arial" w:cs="B Compset" w:hint="cs"/>
          <w:sz w:val="28"/>
          <w:szCs w:val="28"/>
          <w:u w:val="single"/>
          <w:rtl/>
        </w:rPr>
        <w:t>حتما از طریق اتوماسیون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ارسال </w:t>
      </w:r>
      <w:r>
        <w:rPr>
          <w:rFonts w:ascii="Arial" w:hAnsi="Arial" w:cs="B Compset" w:hint="cs"/>
          <w:sz w:val="28"/>
          <w:szCs w:val="28"/>
          <w:rtl/>
        </w:rPr>
        <w:t xml:space="preserve">نماید </w:t>
      </w:r>
      <w:r w:rsidRPr="00B61D11">
        <w:rPr>
          <w:rFonts w:ascii="Arial" w:hAnsi="Arial" w:cs="B Compset" w:hint="cs"/>
          <w:sz w:val="28"/>
          <w:szCs w:val="28"/>
          <w:u w:val="single"/>
          <w:rtl/>
        </w:rPr>
        <w:t>(از ارسال فیزیکی آثار جدا خودداری شود).</w:t>
      </w:r>
    </w:p>
    <w:p w:rsidR="00665940" w:rsidRPr="00665940" w:rsidRDefault="00113048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lastRenderedPageBreak/>
        <w:t>فاصله گذار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اجتماع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در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همه آثار و ا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ده</w:t>
      </w:r>
      <w:r w:rsidRPr="00F06C7F">
        <w:rPr>
          <w:rFonts w:ascii="Arial" w:hAnsi="Arial" w:cs="B Compset"/>
          <w:sz w:val="28"/>
          <w:szCs w:val="28"/>
          <w:rtl/>
        </w:rPr>
        <w:t xml:space="preserve"> ها رعا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ت</w:t>
      </w:r>
      <w:r w:rsidRPr="00F06C7F">
        <w:rPr>
          <w:rFonts w:ascii="Arial" w:hAnsi="Arial" w:cs="B Compset"/>
          <w:sz w:val="28"/>
          <w:szCs w:val="28"/>
          <w:rtl/>
        </w:rPr>
        <w:t xml:space="preserve"> شود و جهت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آثار از منزل خارج نشو</w:t>
      </w:r>
      <w:r w:rsidRPr="00F06C7F">
        <w:rPr>
          <w:rFonts w:ascii="Arial" w:hAnsi="Arial" w:cs="B Compset" w:hint="eastAsia"/>
          <w:sz w:val="28"/>
          <w:szCs w:val="28"/>
          <w:rtl/>
        </w:rPr>
        <w:t>د</w:t>
      </w:r>
      <w:r w:rsidRPr="00F06C7F">
        <w:rPr>
          <w:rFonts w:ascii="Arial" w:hAnsi="Arial" w:cs="B Compset"/>
          <w:sz w:val="28"/>
          <w:szCs w:val="28"/>
          <w:rtl/>
        </w:rPr>
        <w:t>.</w:t>
      </w:r>
      <w:r w:rsidR="002914CF"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</w:t>
      </w:r>
    </w:p>
    <w:p w:rsidR="00F362EE" w:rsidRPr="00F06C7F" w:rsidRDefault="00F362EE" w:rsidP="00B004DF">
      <w:pPr>
        <w:pStyle w:val="ListParagraph"/>
        <w:spacing w:line="276" w:lineRule="auto"/>
        <w:ind w:left="-45" w:right="-567" w:firstLine="0"/>
        <w:rPr>
          <w:rFonts w:ascii="Arial" w:hAnsi="Arial" w:cs="B Compset"/>
          <w:sz w:val="28"/>
          <w:szCs w:val="28"/>
          <w:rtl/>
        </w:rPr>
      </w:pP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تبصره: به منظور اطلاع رسانی و تشویق دانشجو</w:t>
      </w:r>
      <w:r w:rsidR="00B61D11">
        <w:rPr>
          <w:rFonts w:ascii="Arial" w:hAnsi="Arial" w:cs="B Compset" w:hint="cs"/>
          <w:b/>
          <w:bCs/>
          <w:sz w:val="28"/>
          <w:szCs w:val="28"/>
          <w:rtl/>
        </w:rPr>
        <w:t>معلمان و کارکنان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علاقه مند به شرکت در </w:t>
      </w:r>
      <w:r w:rsidR="004D326C">
        <w:rPr>
          <w:rFonts w:ascii="Arial" w:hAnsi="Arial" w:cs="B Compset" w:hint="cs"/>
          <w:b/>
          <w:bCs/>
          <w:sz w:val="28"/>
          <w:szCs w:val="28"/>
          <w:rtl/>
        </w:rPr>
        <w:t>مسابقه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، شایسته است 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>مد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b/>
          <w:bCs/>
          <w:sz w:val="28"/>
          <w:szCs w:val="28"/>
          <w:rtl/>
        </w:rPr>
        <w:t>ر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b/>
          <w:bCs/>
          <w:sz w:val="28"/>
          <w:szCs w:val="28"/>
          <w:rtl/>
        </w:rPr>
        <w:t>ت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 xml:space="preserve"> ها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 xml:space="preserve"> محترم استان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ی 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>از طریق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کارشناسان 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>ذی ربط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مراتب را </w:t>
      </w:r>
      <w:r w:rsidR="00B61D11">
        <w:rPr>
          <w:rFonts w:ascii="Arial" w:hAnsi="Arial" w:cs="B Compset" w:hint="cs"/>
          <w:b/>
          <w:bCs/>
          <w:sz w:val="28"/>
          <w:szCs w:val="28"/>
          <w:rtl/>
        </w:rPr>
        <w:t xml:space="preserve">به نحو مقتضی 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به </w:t>
      </w:r>
      <w:r w:rsidR="00B004DF">
        <w:rPr>
          <w:rFonts w:ascii="Arial" w:hAnsi="Arial" w:cs="B Compset" w:hint="cs"/>
          <w:b/>
          <w:bCs/>
          <w:sz w:val="28"/>
          <w:szCs w:val="28"/>
          <w:rtl/>
        </w:rPr>
        <w:t>آنان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 xml:space="preserve"> اطلاع رسانی نمایند.</w:t>
      </w:r>
    </w:p>
    <w:p w:rsidR="002914CF" w:rsidRPr="00BB02C2" w:rsidRDefault="002914CF" w:rsidP="004D326C">
      <w:pPr>
        <w:pStyle w:val="Heading1"/>
        <w:ind w:left="-45" w:hanging="425"/>
        <w:rPr>
          <w:rFonts w:cs="B Titr"/>
          <w:color w:val="auto"/>
          <w:rtl/>
        </w:rPr>
      </w:pPr>
      <w:bookmarkStart w:id="11" w:name="_Toc26693653"/>
      <w:bookmarkStart w:id="12" w:name="_Toc26696954"/>
      <w:bookmarkStart w:id="13" w:name="_Toc38101976"/>
      <w:r w:rsidRPr="00BB02C2">
        <w:rPr>
          <w:rFonts w:cs="B Titr" w:hint="cs"/>
          <w:color w:val="auto"/>
          <w:rtl/>
        </w:rPr>
        <w:t xml:space="preserve">بخش های </w:t>
      </w:r>
      <w:bookmarkEnd w:id="11"/>
      <w:bookmarkEnd w:id="12"/>
      <w:r w:rsidR="004D326C">
        <w:rPr>
          <w:rFonts w:cs="B Titr" w:hint="cs"/>
          <w:color w:val="auto"/>
          <w:rtl/>
        </w:rPr>
        <w:t>مسابقه</w:t>
      </w:r>
      <w:bookmarkEnd w:id="13"/>
    </w:p>
    <w:p w:rsidR="00F362EE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طراحی پوستر</w:t>
      </w:r>
      <w:r w:rsidR="00B61D11" w:rsidRP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B61D11" w:rsidRPr="00665940">
        <w:rPr>
          <w:rFonts w:ascii="Arial" w:hAnsi="Arial" w:cs="B Compset" w:hint="cs"/>
          <w:sz w:val="28"/>
          <w:szCs w:val="28"/>
          <w:rtl/>
        </w:rPr>
        <w:t>ورزش در خانه</w:t>
      </w:r>
    </w:p>
    <w:p w:rsidR="002914CF" w:rsidRPr="002914CF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665940">
        <w:rPr>
          <w:rFonts w:ascii="Arial" w:hAnsi="Arial" w:cs="B Compset" w:hint="cs"/>
          <w:sz w:val="28"/>
          <w:szCs w:val="28"/>
          <w:rtl/>
        </w:rPr>
        <w:t>ایده ورزش در خانه</w:t>
      </w:r>
      <w:r w:rsidR="00C21646" w:rsidRPr="00C21646">
        <w:rPr>
          <w:rFonts w:ascii="Arial" w:hAnsi="Arial" w:cs="B Compset" w:hint="cs"/>
          <w:b/>
          <w:bCs/>
          <w:sz w:val="28"/>
          <w:szCs w:val="28"/>
          <w:rtl/>
        </w:rPr>
        <w:t xml:space="preserve">(الزامی است ایده هایی که شامل </w:t>
      </w:r>
      <w:r w:rsidR="00C21646">
        <w:rPr>
          <w:rFonts w:ascii="Arial" w:hAnsi="Arial" w:cs="B Compset" w:hint="cs"/>
          <w:b/>
          <w:bCs/>
          <w:sz w:val="28"/>
          <w:szCs w:val="28"/>
          <w:rtl/>
        </w:rPr>
        <w:t xml:space="preserve">انجام </w:t>
      </w:r>
      <w:r w:rsidR="00C21646" w:rsidRPr="00C21646">
        <w:rPr>
          <w:rFonts w:ascii="Arial" w:hAnsi="Arial" w:cs="B Compset" w:hint="cs"/>
          <w:b/>
          <w:bCs/>
          <w:sz w:val="28"/>
          <w:szCs w:val="28"/>
          <w:rtl/>
        </w:rPr>
        <w:t>حرکات و تمرینات ورزشی در خانه است به مدت 5 دقیقه فیلم برداری و همراه فرم مربوطه، ضمیمه شود</w:t>
      </w:r>
      <w:r w:rsidR="00C21646" w:rsidRPr="00C21646">
        <w:rPr>
          <w:rFonts w:ascii="Arial" w:hAnsi="Arial" w:cs="B Compset" w:hint="cs"/>
          <w:b/>
          <w:bCs/>
          <w:i/>
          <w:iCs/>
          <w:sz w:val="24"/>
          <w:szCs w:val="24"/>
          <w:rtl/>
        </w:rPr>
        <w:t>)</w:t>
      </w:r>
    </w:p>
    <w:p w:rsidR="002914CF" w:rsidRPr="00BB02C2" w:rsidRDefault="002914CF" w:rsidP="00CC0BFA">
      <w:pPr>
        <w:pStyle w:val="Heading1"/>
        <w:ind w:left="-45" w:firstLine="0"/>
        <w:rPr>
          <w:rFonts w:cs="B Titr"/>
          <w:color w:val="auto"/>
          <w:rtl/>
        </w:rPr>
      </w:pPr>
      <w:bookmarkStart w:id="14" w:name="_Toc38101977"/>
      <w:r w:rsidRPr="00BB02C2">
        <w:rPr>
          <w:rFonts w:cs="B Titr" w:hint="cs"/>
          <w:color w:val="auto"/>
          <w:rtl/>
        </w:rPr>
        <w:t>شاخص های ارزیابی بخش پوستر</w:t>
      </w:r>
      <w:bookmarkEnd w:id="14"/>
    </w:p>
    <w:p w:rsidR="002914CF" w:rsidRPr="002914CF" w:rsidRDefault="002914CF" w:rsidP="00B25E9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ابعاد 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60</w:t>
      </w:r>
      <w:r w:rsidR="00B25E9A">
        <w:rPr>
          <w:rFonts w:ascii="Segoe UI Symbol" w:hAnsi="Segoe UI Symbol" w:cs="Segoe UI Symbol"/>
          <w:color w:val="4D5156"/>
          <w:sz w:val="21"/>
          <w:szCs w:val="21"/>
          <w:shd w:val="clear" w:color="auto" w:fill="FFFFFF"/>
        </w:rPr>
        <w:t>☓</w:t>
      </w:r>
      <w:r w:rsidRPr="002914CF">
        <w:rPr>
          <w:rFonts w:ascii="Arial" w:hAnsi="Arial" w:cs="B Compset" w:hint="cs"/>
          <w:sz w:val="28"/>
          <w:szCs w:val="28"/>
          <w:rtl/>
        </w:rPr>
        <w:t xml:space="preserve">90 </w:t>
      </w:r>
      <w:r w:rsidR="00C752D0">
        <w:rPr>
          <w:rFonts w:ascii="Arial" w:hAnsi="Arial" w:cs="B Compset" w:hint="cs"/>
          <w:sz w:val="28"/>
          <w:szCs w:val="28"/>
          <w:rtl/>
        </w:rPr>
        <w:t>سانتی متر باشد</w:t>
      </w:r>
      <w:r w:rsidRPr="002914CF">
        <w:rPr>
          <w:rFonts w:ascii="Arial" w:hAnsi="Arial" w:cs="B Compset" w:hint="cs"/>
          <w:sz w:val="28"/>
          <w:szCs w:val="28"/>
          <w:rtl/>
        </w:rPr>
        <w:t>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تعداد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 هاي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مورد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استفاده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حداقل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2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حداكثر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4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>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تصوير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بايد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كاملاً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واضح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پيام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تصويري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پيام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نوشتاري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مطابقت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داشته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تصوير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گونه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سبب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جلب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توجه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مخاطب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شده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جذب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كند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تعداد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عكس ها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يا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نقاشي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ها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محدود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  <w:rtl/>
        </w:rPr>
      </w:pPr>
      <w:r w:rsidRPr="002914CF">
        <w:rPr>
          <w:rFonts w:ascii="Arial" w:hAnsi="Arial" w:cs="B Compset" w:hint="cs"/>
          <w:sz w:val="28"/>
          <w:szCs w:val="28"/>
          <w:rtl/>
        </w:rPr>
        <w:t>نام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تهيه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كننده پوستر مي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تواند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در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گوشه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 فونت کوچک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ذكر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شود.</w:t>
      </w:r>
    </w:p>
    <w:tbl>
      <w:tblPr>
        <w:tblStyle w:val="TableGrid"/>
        <w:tblpPr w:leftFromText="180" w:rightFromText="180" w:vertAnchor="text" w:horzAnchor="margin" w:tblpXSpec="center" w:tblpY="885"/>
        <w:bidiVisual/>
        <w:tblW w:w="10349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2E74B5" w:themeColor="accent1" w:themeShade="BF"/>
          <w:insideV w:val="double" w:sz="4" w:space="0" w:color="2E74B5" w:themeColor="accent1" w:themeShade="BF"/>
        </w:tblBorders>
        <w:tblLook w:val="04A0" w:firstRow="1" w:lastRow="0" w:firstColumn="1" w:lastColumn="0" w:noHBand="0" w:noVBand="1"/>
      </w:tblPr>
      <w:tblGrid>
        <w:gridCol w:w="1985"/>
        <w:gridCol w:w="2126"/>
        <w:gridCol w:w="2410"/>
        <w:gridCol w:w="1985"/>
        <w:gridCol w:w="1843"/>
      </w:tblGrid>
      <w:tr w:rsidR="00BB02C2" w:rsidRPr="00FE125F" w:rsidTr="00BB02C2">
        <w:trPr>
          <w:trHeight w:val="20"/>
        </w:trPr>
        <w:tc>
          <w:tcPr>
            <w:tcW w:w="1985" w:type="dxa"/>
            <w:tcBorders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جذابیت رنگ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و کادربندی</w:t>
            </w:r>
          </w:p>
        </w:tc>
        <w:tc>
          <w:tcPr>
            <w:tcW w:w="21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گیرایی متن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پوستر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ترکیب بندی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مناسب فرم و رنگ</w:t>
            </w:r>
          </w:p>
        </w:tc>
        <w:tc>
          <w:tcPr>
            <w:tcW w:w="19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معتبر و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 علمی بودن منابع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خلاقیت در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 ار</w:t>
            </w:r>
            <w:r w:rsidR="00290A4A">
              <w:rPr>
                <w:rFonts w:ascii="Arial" w:hAnsi="Arial" w:cs="B Compset" w:hint="cs"/>
                <w:b/>
                <w:bCs/>
                <w:rtl/>
              </w:rPr>
              <w:t>ا</w:t>
            </w:r>
            <w:r w:rsidRPr="002914CF">
              <w:rPr>
                <w:rFonts w:ascii="Arial" w:hAnsi="Arial" w:cs="B Compset" w:hint="cs"/>
                <w:b/>
                <w:bCs/>
                <w:rtl/>
              </w:rPr>
              <w:t>ئه مطالب</w:t>
            </w:r>
          </w:p>
        </w:tc>
      </w:tr>
      <w:tr w:rsidR="00BB02C2" w:rsidRPr="00FE125F" w:rsidTr="00BB02C2">
        <w:trPr>
          <w:trHeight w:val="20"/>
        </w:trPr>
        <w:tc>
          <w:tcPr>
            <w:tcW w:w="1985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</w:tr>
    </w:tbl>
    <w:p w:rsidR="0036465E" w:rsidRPr="002914CF" w:rsidRDefault="00BB02C2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  <w:rtl/>
        </w:rPr>
      </w:pPr>
      <w:r w:rsidRPr="002914CF">
        <w:rPr>
          <w:rFonts w:ascii="Arial" w:hAnsi="Arial" w:cs="B Compset" w:hint="cs"/>
          <w:sz w:val="28"/>
          <w:szCs w:val="28"/>
          <w:rtl/>
        </w:rPr>
        <w:t xml:space="preserve"> </w:t>
      </w:r>
      <w:r w:rsidR="002914CF" w:rsidRPr="002914CF">
        <w:rPr>
          <w:rFonts w:ascii="Arial" w:hAnsi="Arial" w:cs="B Compset" w:hint="cs"/>
          <w:sz w:val="28"/>
          <w:szCs w:val="28"/>
          <w:rtl/>
        </w:rPr>
        <w:t xml:space="preserve">فایل خام اثر به صورت فایل لایه باز </w:t>
      </w:r>
      <w:r w:rsidR="002914CF" w:rsidRPr="002914CF">
        <w:rPr>
          <w:rFonts w:ascii="Arial" w:hAnsi="Arial" w:cs="B Compset" w:hint="cs"/>
          <w:b/>
          <w:bCs/>
          <w:sz w:val="28"/>
          <w:szCs w:val="28"/>
          <w:u w:val="single"/>
          <w:rtl/>
        </w:rPr>
        <w:t>از طریق اتوماسیون</w:t>
      </w:r>
      <w:r w:rsidR="002914CF" w:rsidRPr="002914CF">
        <w:rPr>
          <w:rFonts w:ascii="Arial" w:hAnsi="Arial" w:cs="B Compset" w:hint="cs"/>
          <w:sz w:val="28"/>
          <w:szCs w:val="28"/>
          <w:rtl/>
        </w:rPr>
        <w:t xml:space="preserve"> ارسال گردد.</w:t>
      </w:r>
    </w:p>
    <w:p w:rsidR="006941A3" w:rsidRDefault="006941A3" w:rsidP="00C752D0">
      <w:pPr>
        <w:pStyle w:val="Heading1"/>
        <w:ind w:firstLine="0"/>
        <w:rPr>
          <w:rFonts w:cs="B Titr"/>
          <w:color w:val="auto"/>
          <w:rtl/>
        </w:rPr>
      </w:pPr>
    </w:p>
    <w:p w:rsidR="006941A3" w:rsidRDefault="006941A3" w:rsidP="006941A3">
      <w:pPr>
        <w:rPr>
          <w:rtl/>
        </w:rPr>
      </w:pPr>
    </w:p>
    <w:p w:rsidR="006941A3" w:rsidRPr="006941A3" w:rsidRDefault="006941A3" w:rsidP="006941A3">
      <w:pPr>
        <w:rPr>
          <w:rtl/>
        </w:rPr>
      </w:pPr>
    </w:p>
    <w:tbl>
      <w:tblPr>
        <w:tblpPr w:leftFromText="180" w:rightFromText="180" w:vertAnchor="page" w:horzAnchor="margin" w:tblpXSpec="center" w:tblpY="2131"/>
        <w:bidiVisual/>
        <w:tblW w:w="10151" w:type="dxa"/>
        <w:tblBorders>
          <w:top w:val="thinThickSmallGap" w:sz="24" w:space="0" w:color="C00000"/>
          <w:left w:val="thickThinSmallGap" w:sz="24" w:space="0" w:color="C00000"/>
          <w:bottom w:val="thickThinSmallGap" w:sz="24" w:space="0" w:color="C00000"/>
          <w:right w:val="thinThickSmallGap" w:sz="24" w:space="0" w:color="C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13"/>
        <w:gridCol w:w="1553"/>
        <w:gridCol w:w="2985"/>
      </w:tblGrid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bookmarkStart w:id="15" w:name="_Toc26696962"/>
            <w:r w:rsidRPr="00833CF2">
              <w:rPr>
                <w:rFonts w:cs="B Zar" w:hint="cs"/>
                <w:b/>
                <w:bCs/>
                <w:rtl/>
              </w:rPr>
              <w:lastRenderedPageBreak/>
              <w:t>شاخص</w:t>
            </w:r>
          </w:p>
        </w:tc>
        <w:tc>
          <w:tcPr>
            <w:tcW w:w="1553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r>
              <w:rPr>
                <w:rFonts w:cs="B Zar" w:hint="cs"/>
                <w:b/>
                <w:bCs/>
                <w:rtl/>
              </w:rPr>
              <w:t xml:space="preserve">     </w:t>
            </w:r>
            <w:r w:rsidRPr="00833CF2">
              <w:rPr>
                <w:rFonts w:cs="B Zar" w:hint="cs"/>
                <w:b/>
                <w:bCs/>
                <w:rtl/>
              </w:rPr>
              <w:t>حداکثر امتیاز</w:t>
            </w:r>
          </w:p>
        </w:tc>
        <w:tc>
          <w:tcPr>
            <w:tcW w:w="2985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r>
              <w:rPr>
                <w:rFonts w:cs="B Zar" w:hint="cs"/>
                <w:b/>
                <w:bCs/>
                <w:rtl/>
              </w:rPr>
              <w:t xml:space="preserve">     </w:t>
            </w:r>
            <w:r w:rsidRPr="00833CF2">
              <w:rPr>
                <w:rFonts w:cs="B Zar" w:hint="cs"/>
                <w:b/>
                <w:bCs/>
                <w:rtl/>
              </w:rPr>
              <w:t>امتیاز کسب شده</w:t>
            </w: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/>
                <w:sz w:val="24"/>
                <w:szCs w:val="24"/>
                <w:rtl/>
              </w:rPr>
              <w:t>وجوه تما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ز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با 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ده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ها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مشابه 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تشریح صورت مساله و ایده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دارای 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>نوآور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وسطح خلاق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ت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 بالا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قابلیت اجرا در منزل 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استفاده از تصاویر ورزشی مناسب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فراگیری استفاده در جامعه و میزان پاسخ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softHyphen/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گویی به نیازهای</w:t>
            </w:r>
          </w:p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 دوران فاصله گذاری اجتماعی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رعايت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اصول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و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موازين اسلامی،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فرهنگي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و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آموزشی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جامعه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جمع کل</w:t>
            </w:r>
          </w:p>
        </w:tc>
        <w:tc>
          <w:tcPr>
            <w:tcW w:w="1553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100</w:t>
            </w:r>
          </w:p>
        </w:tc>
        <w:tc>
          <w:tcPr>
            <w:tcW w:w="2985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074E70">
        <w:trPr>
          <w:trHeight w:val="631"/>
        </w:trPr>
        <w:tc>
          <w:tcPr>
            <w:tcW w:w="10151" w:type="dxa"/>
            <w:gridSpan w:val="3"/>
            <w:shd w:val="clear" w:color="auto" w:fill="FBE4D5" w:themeFill="accent2" w:themeFillTint="33"/>
            <w:vAlign w:val="center"/>
          </w:tcPr>
          <w:p w:rsidR="006941A3" w:rsidRPr="00074E70" w:rsidRDefault="006941A3" w:rsidP="00074E70">
            <w:pPr>
              <w:pStyle w:val="ListParagraph"/>
              <w:spacing w:after="0" w:line="240" w:lineRule="auto"/>
              <w:ind w:left="53" w:firstLine="0"/>
              <w:rPr>
                <w:rFonts w:ascii="Arial" w:hAnsi="Arial" w:cs="B Compset"/>
                <w:b/>
                <w:bCs/>
                <w:i/>
                <w:iCs/>
                <w:sz w:val="24"/>
                <w:szCs w:val="24"/>
                <w:rtl/>
              </w:rPr>
            </w:pPr>
            <w:r w:rsidRPr="00074E70">
              <w:rPr>
                <w:rFonts w:ascii="Arial" w:hAnsi="Arial" w:cs="B Compset" w:hint="cs"/>
                <w:b/>
                <w:bCs/>
                <w:i/>
                <w:iCs/>
                <w:sz w:val="24"/>
                <w:szCs w:val="24"/>
                <w:rtl/>
              </w:rPr>
              <w:t xml:space="preserve">الزامی است ایده هایی که شامل حرکات و تمرینات ورزشی در خانه است به مدت 5 دقیقه فیلم برداری و همراه فرم مربوطه، ضمیمه شود. </w:t>
            </w:r>
          </w:p>
        </w:tc>
      </w:tr>
    </w:tbl>
    <w:bookmarkEnd w:id="15"/>
    <w:p w:rsidR="00833CF2" w:rsidRDefault="006941A3" w:rsidP="00C752D0">
      <w:pPr>
        <w:pStyle w:val="Heading1"/>
        <w:ind w:firstLine="0"/>
        <w:rPr>
          <w:rFonts w:cs="B Titr"/>
          <w:color w:val="auto"/>
          <w:rtl/>
        </w:rPr>
      </w:pPr>
      <w:r w:rsidRPr="00BB02C2">
        <w:rPr>
          <w:rFonts w:cs="B Titr" w:hint="cs"/>
          <w:color w:val="auto"/>
          <w:rtl/>
        </w:rPr>
        <w:t xml:space="preserve"> </w:t>
      </w:r>
      <w:bookmarkStart w:id="16" w:name="_Toc38101978"/>
      <w:r w:rsidR="00113048" w:rsidRPr="00BB02C2">
        <w:rPr>
          <w:rFonts w:cs="B Titr" w:hint="cs"/>
          <w:color w:val="auto"/>
          <w:rtl/>
        </w:rPr>
        <w:t>شاخص های ارزیابی بخش طراحی ایده ورزش در خانه</w:t>
      </w:r>
      <w:bookmarkEnd w:id="16"/>
    </w:p>
    <w:p w:rsidR="00C752D0" w:rsidRDefault="00C752D0" w:rsidP="00C21646">
      <w:pPr>
        <w:pStyle w:val="Heading1"/>
        <w:ind w:firstLine="0"/>
        <w:rPr>
          <w:rFonts w:cs="B Titr"/>
          <w:color w:val="auto"/>
          <w:rtl/>
        </w:rPr>
      </w:pPr>
    </w:p>
    <w:p w:rsidR="00623A7D" w:rsidRPr="00623A7D" w:rsidRDefault="00623A7D" w:rsidP="00CC0BFA">
      <w:pPr>
        <w:pStyle w:val="Heading1"/>
        <w:ind w:left="-45" w:firstLine="0"/>
        <w:rPr>
          <w:rFonts w:cs="B Titr"/>
          <w:color w:val="auto"/>
          <w:rtl/>
        </w:rPr>
      </w:pPr>
      <w:bookmarkStart w:id="17" w:name="_Toc38101979"/>
      <w:r w:rsidRPr="00A752F3">
        <w:rPr>
          <w:rFonts w:cs="B Titr" w:hint="cs"/>
          <w:color w:val="auto"/>
          <w:rtl/>
        </w:rPr>
        <w:t>زمانبندی اجرا</w:t>
      </w:r>
      <w:bookmarkEnd w:id="17"/>
    </w:p>
    <w:tbl>
      <w:tblPr>
        <w:tblStyle w:val="TableGrid"/>
        <w:tblpPr w:leftFromText="180" w:rightFromText="180" w:vertAnchor="text" w:horzAnchor="margin" w:tblpXSpec="center" w:tblpY="306"/>
        <w:bidiVisual/>
        <w:tblW w:w="10065" w:type="dxa"/>
        <w:tblBorders>
          <w:top w:val="double" w:sz="4" w:space="0" w:color="2E74B5" w:themeColor="accent1" w:themeShade="BF"/>
          <w:left w:val="double" w:sz="4" w:space="0" w:color="2E74B5" w:themeColor="accent1" w:themeShade="BF"/>
          <w:bottom w:val="double" w:sz="4" w:space="0" w:color="2E74B5" w:themeColor="accent1" w:themeShade="BF"/>
          <w:right w:val="double" w:sz="4" w:space="0" w:color="2E74B5" w:themeColor="accent1" w:themeShade="BF"/>
          <w:insideH w:val="double" w:sz="4" w:space="0" w:color="2E74B5" w:themeColor="accent1" w:themeShade="BF"/>
          <w:insideV w:val="double" w:sz="4" w:space="0" w:color="2E74B5" w:themeColor="accent1" w:themeShade="BF"/>
        </w:tblBorders>
        <w:tblLook w:val="04A0" w:firstRow="1" w:lastRow="0" w:firstColumn="1" w:lastColumn="0" w:noHBand="0" w:noVBand="1"/>
      </w:tblPr>
      <w:tblGrid>
        <w:gridCol w:w="4479"/>
        <w:gridCol w:w="5586"/>
      </w:tblGrid>
      <w:tr w:rsidR="00C752D0" w:rsidRPr="00FE125F" w:rsidTr="00C752D0">
        <w:trPr>
          <w:trHeight w:val="291"/>
        </w:trPr>
        <w:tc>
          <w:tcPr>
            <w:tcW w:w="4479" w:type="dxa"/>
            <w:shd w:val="clear" w:color="auto" w:fill="BDD6EE" w:themeFill="accent1" w:themeFillTint="66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فرآیند</w:t>
            </w:r>
          </w:p>
        </w:tc>
        <w:tc>
          <w:tcPr>
            <w:tcW w:w="5586" w:type="dxa"/>
            <w:shd w:val="clear" w:color="auto" w:fill="BDD6EE" w:themeFill="accent1" w:themeFillTint="66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تاریخ</w:t>
            </w:r>
          </w:p>
        </w:tc>
      </w:tr>
      <w:tr w:rsidR="00C752D0" w:rsidRPr="00FE125F" w:rsidTr="00C752D0">
        <w:trPr>
          <w:trHeight w:val="20"/>
        </w:trPr>
        <w:tc>
          <w:tcPr>
            <w:tcW w:w="4479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آخرین مهلت ارسال آثار</w:t>
            </w:r>
          </w:p>
        </w:tc>
        <w:tc>
          <w:tcPr>
            <w:tcW w:w="5586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30</w:t>
            </w: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/</w:t>
            </w: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03</w:t>
            </w: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/</w:t>
            </w: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1399</w:t>
            </w:r>
          </w:p>
        </w:tc>
      </w:tr>
      <w:tr w:rsidR="00C752D0" w:rsidRPr="00FE125F" w:rsidTr="00C752D0">
        <w:trPr>
          <w:trHeight w:val="20"/>
        </w:trPr>
        <w:tc>
          <w:tcPr>
            <w:tcW w:w="4479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Cambria" w:hAnsi="Cambria" w:cs="B Zar"/>
                <w:b/>
                <w:bCs/>
                <w:sz w:val="28"/>
                <w:szCs w:val="28"/>
                <w:rtl/>
                <w:lang w:bidi="fa-IR"/>
              </w:rPr>
            </w:pPr>
            <w:r w:rsidRPr="00FE125F">
              <w:rPr>
                <w:rFonts w:ascii="Cambria" w:hAnsi="Cambria" w:cs="B Zar" w:hint="cs"/>
                <w:b/>
                <w:bCs/>
                <w:sz w:val="28"/>
                <w:szCs w:val="28"/>
                <w:rtl/>
                <w:lang w:bidi="fa-IR"/>
              </w:rPr>
              <w:t>داوری و اعلام نتایج</w:t>
            </w:r>
          </w:p>
        </w:tc>
        <w:tc>
          <w:tcPr>
            <w:tcW w:w="5586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20/05/1399</w:t>
            </w:r>
          </w:p>
        </w:tc>
      </w:tr>
    </w:tbl>
    <w:p w:rsidR="00623A7D" w:rsidRDefault="00623A7D" w:rsidP="00CC0BFA">
      <w:pPr>
        <w:ind w:left="-45" w:firstLine="0"/>
        <w:rPr>
          <w:rtl/>
        </w:rPr>
      </w:pPr>
    </w:p>
    <w:p w:rsidR="00C752D0" w:rsidRDefault="00C752D0" w:rsidP="00C752D0">
      <w:pPr>
        <w:ind w:firstLine="0"/>
        <w:rPr>
          <w:rtl/>
        </w:rPr>
      </w:pPr>
    </w:p>
    <w:p w:rsidR="00C752D0" w:rsidRPr="00CF0BC2" w:rsidRDefault="00C752D0" w:rsidP="00C21646">
      <w:pPr>
        <w:ind w:left="-471" w:firstLine="0"/>
        <w:rPr>
          <w:rFonts w:asciiTheme="majorHAnsi" w:eastAsiaTheme="majorEastAsia" w:hAnsiTheme="majorHAnsi" w:cs="B Titr"/>
          <w:b/>
          <w:bCs/>
          <w:sz w:val="32"/>
          <w:szCs w:val="32"/>
          <w:rtl/>
        </w:rPr>
      </w:pPr>
      <w:r w:rsidRPr="00CF0BC2">
        <w:rPr>
          <w:rFonts w:ascii="Arial" w:hAnsi="Arial" w:cs="B Compset" w:hint="cs"/>
          <w:b/>
          <w:bCs/>
          <w:sz w:val="28"/>
          <w:szCs w:val="28"/>
          <w:rtl/>
        </w:rPr>
        <w:t xml:space="preserve">به ایده هایی که در راستای شعار سال 1399 در </w:t>
      </w:r>
      <w:r w:rsidR="00C21646">
        <w:rPr>
          <w:rFonts w:ascii="Arial" w:hAnsi="Arial" w:cs="B Compset" w:hint="cs"/>
          <w:b/>
          <w:bCs/>
          <w:sz w:val="28"/>
          <w:szCs w:val="28"/>
          <w:rtl/>
        </w:rPr>
        <w:t>مورد</w:t>
      </w:r>
      <w:r w:rsidRPr="00CF0BC2">
        <w:rPr>
          <w:rFonts w:ascii="Arial" w:hAnsi="Arial" w:cs="B Compset" w:hint="cs"/>
          <w:b/>
          <w:bCs/>
          <w:sz w:val="28"/>
          <w:szCs w:val="28"/>
          <w:rtl/>
        </w:rPr>
        <w:t xml:space="preserve"> </w:t>
      </w:r>
      <w:r w:rsidRPr="002C239C">
        <w:rPr>
          <w:rFonts w:ascii="Arial" w:hAnsi="Arial" w:cs="B Titr" w:hint="cs"/>
          <w:b/>
          <w:bCs/>
          <w:color w:val="FF0000"/>
          <w:sz w:val="28"/>
          <w:szCs w:val="28"/>
          <w:u w:val="single"/>
          <w:rtl/>
        </w:rPr>
        <w:t>جهش تولید</w:t>
      </w:r>
      <w:r w:rsidR="000F132C">
        <w:rPr>
          <w:rFonts w:ascii="Arial" w:hAnsi="Arial" w:cs="B Titr" w:hint="cs"/>
          <w:b/>
          <w:bCs/>
          <w:color w:val="FF0000"/>
          <w:sz w:val="28"/>
          <w:szCs w:val="28"/>
          <w:u w:val="single"/>
          <w:rtl/>
        </w:rPr>
        <w:t xml:space="preserve"> </w:t>
      </w:r>
      <w:r w:rsidRPr="002C239C">
        <w:rPr>
          <w:rFonts w:ascii="Arial" w:hAnsi="Arial" w:cs="B Titr" w:hint="cs"/>
          <w:b/>
          <w:bCs/>
          <w:color w:val="FF0000"/>
          <w:sz w:val="28"/>
          <w:szCs w:val="28"/>
          <w:rtl/>
        </w:rPr>
        <w:t xml:space="preserve"> </w:t>
      </w:r>
      <w:r w:rsidRPr="00CF0BC2">
        <w:rPr>
          <w:rFonts w:ascii="Arial" w:hAnsi="Arial" w:cs="B Compset" w:hint="cs"/>
          <w:b/>
          <w:bCs/>
          <w:sz w:val="28"/>
          <w:szCs w:val="28"/>
          <w:rtl/>
        </w:rPr>
        <w:t>باشد در صورت اجرایی بودن ایده به صورت ویژه تقدیر و جوایز ارزنده ای اعطا خواهد شد.</w:t>
      </w:r>
      <w:r w:rsidRPr="00CF0BC2">
        <w:rPr>
          <w:rFonts w:cs="B Titr"/>
          <w:b/>
          <w:bCs/>
          <w:rtl/>
        </w:rPr>
        <w:br w:type="page"/>
      </w:r>
    </w:p>
    <w:p w:rsidR="00623A7D" w:rsidRPr="00623A7D" w:rsidRDefault="00623A7D" w:rsidP="00C752D0">
      <w:pPr>
        <w:pStyle w:val="Heading1"/>
        <w:ind w:firstLine="0"/>
        <w:rPr>
          <w:rFonts w:cs="B Titr"/>
          <w:color w:val="auto"/>
          <w:rtl/>
        </w:rPr>
      </w:pPr>
      <w:bookmarkStart w:id="18" w:name="_Toc38101980"/>
      <w:r w:rsidRPr="00623A7D">
        <w:rPr>
          <w:rFonts w:cs="B Titr" w:hint="cs"/>
          <w:color w:val="auto"/>
          <w:rtl/>
        </w:rPr>
        <w:lastRenderedPageBreak/>
        <w:t>پیوست</w:t>
      </w:r>
      <w:r w:rsidRPr="00623A7D">
        <w:rPr>
          <w:rFonts w:cs="B Titr"/>
          <w:color w:val="auto"/>
          <w:rtl/>
        </w:rPr>
        <w:t xml:space="preserve"> 1</w:t>
      </w:r>
      <w:bookmarkEnd w:id="18"/>
    </w:p>
    <w:p w:rsidR="00A752F3" w:rsidRDefault="00A752F3" w:rsidP="00CC0BFA">
      <w:pPr>
        <w:ind w:left="-45" w:firstLine="0"/>
        <w:rPr>
          <w:rtl/>
        </w:rPr>
      </w:pPr>
    </w:p>
    <w:tbl>
      <w:tblPr>
        <w:tblStyle w:val="TableGrid"/>
        <w:tblpPr w:leftFromText="180" w:rightFromText="180" w:vertAnchor="page" w:horzAnchor="margin" w:tblpXSpec="center" w:tblpY="2813"/>
        <w:tblOverlap w:val="never"/>
        <w:bidiVisual/>
        <w:tblW w:w="0" w:type="auto"/>
        <w:tblBorders>
          <w:top w:val="double" w:sz="6" w:space="0" w:color="538135" w:themeColor="accent6" w:themeShade="BF"/>
          <w:left w:val="double" w:sz="6" w:space="0" w:color="538135" w:themeColor="accent6" w:themeShade="BF"/>
          <w:bottom w:val="double" w:sz="6" w:space="0" w:color="538135" w:themeColor="accent6" w:themeShade="BF"/>
          <w:right w:val="double" w:sz="6" w:space="0" w:color="538135" w:themeColor="accent6" w:themeShade="BF"/>
          <w:insideH w:val="single" w:sz="4" w:space="0" w:color="7030A0"/>
          <w:insideV w:val="single" w:sz="4" w:space="0" w:color="7030A0"/>
        </w:tblBorders>
        <w:tblLook w:val="04A0" w:firstRow="1" w:lastRow="0" w:firstColumn="1" w:lastColumn="0" w:noHBand="0" w:noVBand="1"/>
      </w:tblPr>
      <w:tblGrid>
        <w:gridCol w:w="8080"/>
      </w:tblGrid>
      <w:tr w:rsidR="00F76F04" w:rsidRPr="00FE125F" w:rsidTr="00F76F04">
        <w:tc>
          <w:tcPr>
            <w:tcW w:w="8080" w:type="dxa"/>
            <w:tcBorders>
              <w:bottom w:val="single" w:sz="4" w:space="0" w:color="538135" w:themeColor="accent6" w:themeShade="BF"/>
            </w:tcBorders>
            <w:shd w:val="clear" w:color="auto" w:fill="E2EFD9" w:themeFill="accent6" w:themeFillTint="33"/>
          </w:tcPr>
          <w:p w:rsidR="00F76F04" w:rsidRPr="00FE125F" w:rsidRDefault="00F76F04" w:rsidP="00F76F04">
            <w:pPr>
              <w:bidi/>
              <w:spacing w:line="276" w:lineRule="auto"/>
              <w:ind w:left="-45"/>
              <w:jc w:val="both"/>
              <w:rPr>
                <w:rtl/>
              </w:rPr>
            </w:pPr>
            <w:bookmarkStart w:id="19" w:name="_Toc26696963"/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 xml:space="preserve">مشخصات </w:t>
            </w:r>
            <w:bookmarkEnd w:id="19"/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پوستر</w:t>
            </w:r>
            <w:r w:rsidRPr="00FE125F">
              <w:rPr>
                <w:rFonts w:cs="B Zar"/>
                <w:b/>
                <w:bCs/>
                <w:rtl/>
              </w:rPr>
              <w:tab/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  <w:bottom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عنوان پوستر:</w:t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  <w:bottom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خلاصه موضوع پوستر:</w:t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  <w:lang w:bidi="fa-IR"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  <w:lang w:bidi="fa-IR"/>
              </w:rPr>
              <w:t>تکمیل جدول اطلاعات طراح:</w:t>
            </w:r>
          </w:p>
        </w:tc>
      </w:tr>
    </w:tbl>
    <w:p w:rsidR="00A752F3" w:rsidRDefault="00A752F3" w:rsidP="00CC0BFA">
      <w:pPr>
        <w:ind w:left="-45" w:firstLine="0"/>
        <w:rPr>
          <w:rFonts w:cs="Arial"/>
          <w:rtl/>
        </w:rPr>
      </w:pPr>
    </w:p>
    <w:p w:rsidR="00A752F3" w:rsidRDefault="00A752F3" w:rsidP="00CC0BFA">
      <w:pPr>
        <w:ind w:left="-45" w:firstLine="0"/>
        <w:rPr>
          <w:rFonts w:cs="Arial"/>
          <w:rtl/>
        </w:rPr>
      </w:pPr>
    </w:p>
    <w:tbl>
      <w:tblPr>
        <w:tblStyle w:val="TableGrid"/>
        <w:tblpPr w:leftFromText="180" w:rightFromText="180" w:vertAnchor="page" w:horzAnchor="margin" w:tblpY="5607"/>
        <w:bidiVisual/>
        <w:tblW w:w="0" w:type="auto"/>
        <w:tblBorders>
          <w:top w:val="double" w:sz="12" w:space="0" w:color="7030A0"/>
          <w:left w:val="double" w:sz="12" w:space="0" w:color="7030A0"/>
          <w:bottom w:val="double" w:sz="12" w:space="0" w:color="7030A0"/>
          <w:right w:val="double" w:sz="12" w:space="0" w:color="7030A0"/>
        </w:tblBorders>
        <w:tblLook w:val="04A0" w:firstRow="1" w:lastRow="0" w:firstColumn="1" w:lastColumn="0" w:noHBand="0" w:noVBand="1"/>
      </w:tblPr>
      <w:tblGrid>
        <w:gridCol w:w="4038"/>
        <w:gridCol w:w="4899"/>
      </w:tblGrid>
      <w:tr w:rsidR="00C752D0" w:rsidRPr="00FE125F" w:rsidTr="00C752D0">
        <w:trPr>
          <w:trHeight w:val="283"/>
        </w:trPr>
        <w:tc>
          <w:tcPr>
            <w:tcW w:w="8937" w:type="dxa"/>
            <w:gridSpan w:val="2"/>
            <w:shd w:val="clear" w:color="auto" w:fill="E6D5F3"/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اطلاعات طراح</w:t>
            </w:r>
            <w:r>
              <w:rPr>
                <w:rFonts w:eastAsia="Times New Roman" w:cs="B Zar" w:hint="cs"/>
                <w:b/>
                <w:bCs/>
                <w:color w:val="000000"/>
                <w:rtl/>
              </w:rPr>
              <w:t xml:space="preserve"> پوستر</w:t>
            </w: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/ ایده پرداز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doub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</w:t>
            </w:r>
          </w:p>
        </w:tc>
        <w:tc>
          <w:tcPr>
            <w:tcW w:w="4899" w:type="dxa"/>
            <w:tcBorders>
              <w:top w:val="doub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خانوادگی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پدر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جنسیت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پردیس/ مرکز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رشته تحصیلی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سال ورود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دانشجویی</w:t>
            </w:r>
            <w:r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/ شماره پرسنلی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تاریخ تولد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وضعیت تاهل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کد ملی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شناسنامه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محل تولد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پست الکترونیک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همراه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تلفن ثابت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 xml:space="preserve">شماره حساب 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کارت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بانک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شبا</w:t>
            </w:r>
          </w:p>
        </w:tc>
      </w:tr>
      <w:tr w:rsidR="00C752D0" w:rsidRPr="00FE125F" w:rsidTr="00C752D0">
        <w:trPr>
          <w:trHeight w:val="283"/>
        </w:trPr>
        <w:tc>
          <w:tcPr>
            <w:tcW w:w="8937" w:type="dxa"/>
            <w:gridSpan w:val="2"/>
            <w:tcBorders>
              <w:top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آدرس منزل:</w:t>
            </w:r>
          </w:p>
        </w:tc>
      </w:tr>
    </w:tbl>
    <w:tbl>
      <w:tblPr>
        <w:tblpPr w:leftFromText="180" w:rightFromText="180" w:vertAnchor="page" w:horzAnchor="margin" w:tblpY="10578"/>
        <w:bidiVisual/>
        <w:tblW w:w="5000" w:type="pct"/>
        <w:tblBorders>
          <w:top w:val="double" w:sz="6" w:space="0" w:color="833C0B" w:themeColor="accent2" w:themeShade="80"/>
          <w:left w:val="double" w:sz="6" w:space="0" w:color="833C0B" w:themeColor="accent2" w:themeShade="80"/>
          <w:bottom w:val="double" w:sz="6" w:space="0" w:color="833C0B" w:themeColor="accent2" w:themeShade="80"/>
          <w:right w:val="double" w:sz="6" w:space="0" w:color="833C0B" w:themeColor="accent2" w:themeShade="80"/>
          <w:insideH w:val="single" w:sz="4" w:space="0" w:color="C45911" w:themeColor="accent2" w:themeShade="BF"/>
          <w:insideV w:val="single" w:sz="4" w:space="0" w:color="C45911" w:themeColor="accent2" w:themeShade="BF"/>
        </w:tblBorders>
        <w:tblLook w:val="04A0" w:firstRow="1" w:lastRow="0" w:firstColumn="1" w:lastColumn="0" w:noHBand="0" w:noVBand="1"/>
      </w:tblPr>
      <w:tblGrid>
        <w:gridCol w:w="8981"/>
      </w:tblGrid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5039D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rtl/>
              </w:rPr>
            </w:pP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مشخصات ایده طراحی ورزش در خانه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عنوان ایده: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کلید واژه 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شرح ایده: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وجوه تمایز با ایده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  <w:softHyphen/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های مشابه: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میزان قابلیت جهانی شدن: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نحوه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پياده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سازي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کسب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درآمد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منابع علمی: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سایر توضیحات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>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4B083" w:themeFill="accent2" w:themeFillTint="99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تکمیل جدول اطلاعات ایده پرداز:</w:t>
            </w:r>
          </w:p>
        </w:tc>
      </w:tr>
    </w:tbl>
    <w:p w:rsidR="00A752F3" w:rsidRDefault="00A752F3" w:rsidP="00CC0BFA">
      <w:pPr>
        <w:ind w:left="-45" w:firstLine="0"/>
        <w:rPr>
          <w:rtl/>
        </w:rPr>
      </w:pPr>
    </w:p>
    <w:sectPr w:rsidR="00A752F3" w:rsidSect="00E2159B">
      <w:headerReference w:type="default" r:id="rId16"/>
      <w:footerReference w:type="default" r:id="rId17"/>
      <w:pgSz w:w="11907" w:h="16839" w:code="9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D6FF5" w:rsidRDefault="00CD6FF5" w:rsidP="00E74A0D">
      <w:pPr>
        <w:spacing w:after="0" w:line="240" w:lineRule="auto"/>
      </w:pPr>
      <w:r>
        <w:separator/>
      </w:r>
    </w:p>
  </w:endnote>
  <w:endnote w:type="continuationSeparator" w:id="0">
    <w:p w:rsidR="00CD6FF5" w:rsidRDefault="00CD6FF5" w:rsidP="00E74A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IranNastaliq">
    <w:altName w:val="Microsoft Sans Serif"/>
    <w:charset w:val="00"/>
    <w:family w:val="roman"/>
    <w:pitch w:val="variable"/>
    <w:sig w:usb0="00000000" w:usb1="80000000" w:usb2="00000008" w:usb3="00000000" w:csb0="000101FF" w:csb1="00000000"/>
  </w:font>
  <w:font w:name="B Compse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tl/>
      </w:rPr>
      <w:id w:val="50402168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51B23" w:rsidRDefault="00651B2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74039">
          <w:rPr>
            <w:noProof/>
            <w:rtl/>
          </w:rPr>
          <w:t>9</w:t>
        </w:r>
        <w:r>
          <w:rPr>
            <w:noProof/>
          </w:rPr>
          <w:fldChar w:fldCharType="end"/>
        </w:r>
      </w:p>
    </w:sdtContent>
  </w:sdt>
  <w:p w:rsidR="00651B23" w:rsidRDefault="00651B2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D6FF5" w:rsidRDefault="00CD6FF5" w:rsidP="00E74A0D">
      <w:pPr>
        <w:spacing w:after="0" w:line="240" w:lineRule="auto"/>
      </w:pPr>
      <w:r>
        <w:separator/>
      </w:r>
    </w:p>
  </w:footnote>
  <w:footnote w:type="continuationSeparator" w:id="0">
    <w:p w:rsidR="00CD6FF5" w:rsidRDefault="00CD6FF5" w:rsidP="00E74A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3175" w:rsidRDefault="00C13175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4B117A69" wp14:editId="7891FAA3">
          <wp:simplePos x="0" y="0"/>
          <wp:positionH relativeFrom="page">
            <wp:align>left</wp:align>
          </wp:positionH>
          <wp:positionV relativeFrom="topMargin">
            <wp:posOffset>19455</wp:posOffset>
          </wp:positionV>
          <wp:extent cx="7733030" cy="885217"/>
          <wp:effectExtent l="0" t="0" r="1270" b="0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70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55" cy="88863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0.5pt;height:10.5pt" o:bullet="t">
        <v:imagedata r:id="rId1" o:title="mso940C"/>
      </v:shape>
    </w:pict>
  </w:numPicBullet>
  <w:numPicBullet w:numPicBulletId="1">
    <w:pict>
      <v:shape id="_x0000_i1029" type="#_x0000_t75" style="width:10.5pt;height:10.5pt" o:bullet="t">
        <v:imagedata r:id="rId2" o:title="msoE45B"/>
      </v:shape>
    </w:pict>
  </w:numPicBullet>
  <w:abstractNum w:abstractNumId="0" w15:restartNumberingAfterBreak="0">
    <w:nsid w:val="0038159A"/>
    <w:multiLevelType w:val="hybridMultilevel"/>
    <w:tmpl w:val="BAB8D5EE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1" w15:restartNumberingAfterBreak="0">
    <w:nsid w:val="07707C33"/>
    <w:multiLevelType w:val="hybridMultilevel"/>
    <w:tmpl w:val="68A272F4"/>
    <w:lvl w:ilvl="0" w:tplc="E7845F46">
      <w:start w:val="1"/>
      <w:numFmt w:val="decimal"/>
      <w:lvlText w:val="%1-"/>
      <w:lvlJc w:val="left"/>
      <w:pPr>
        <w:ind w:left="112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82" w:hanging="360"/>
      </w:pPr>
    </w:lvl>
    <w:lvl w:ilvl="2" w:tplc="0409001B" w:tentative="1">
      <w:start w:val="1"/>
      <w:numFmt w:val="lowerRoman"/>
      <w:lvlText w:val="%3."/>
      <w:lvlJc w:val="right"/>
      <w:pPr>
        <w:ind w:left="2202" w:hanging="180"/>
      </w:pPr>
    </w:lvl>
    <w:lvl w:ilvl="3" w:tplc="0409000F" w:tentative="1">
      <w:start w:val="1"/>
      <w:numFmt w:val="decimal"/>
      <w:lvlText w:val="%4."/>
      <w:lvlJc w:val="left"/>
      <w:pPr>
        <w:ind w:left="2922" w:hanging="360"/>
      </w:pPr>
    </w:lvl>
    <w:lvl w:ilvl="4" w:tplc="04090019" w:tentative="1">
      <w:start w:val="1"/>
      <w:numFmt w:val="lowerLetter"/>
      <w:lvlText w:val="%5."/>
      <w:lvlJc w:val="left"/>
      <w:pPr>
        <w:ind w:left="3642" w:hanging="360"/>
      </w:pPr>
    </w:lvl>
    <w:lvl w:ilvl="5" w:tplc="0409001B" w:tentative="1">
      <w:start w:val="1"/>
      <w:numFmt w:val="lowerRoman"/>
      <w:lvlText w:val="%6."/>
      <w:lvlJc w:val="right"/>
      <w:pPr>
        <w:ind w:left="4362" w:hanging="180"/>
      </w:pPr>
    </w:lvl>
    <w:lvl w:ilvl="6" w:tplc="0409000F" w:tentative="1">
      <w:start w:val="1"/>
      <w:numFmt w:val="decimal"/>
      <w:lvlText w:val="%7."/>
      <w:lvlJc w:val="left"/>
      <w:pPr>
        <w:ind w:left="5082" w:hanging="360"/>
      </w:pPr>
    </w:lvl>
    <w:lvl w:ilvl="7" w:tplc="04090019" w:tentative="1">
      <w:start w:val="1"/>
      <w:numFmt w:val="lowerLetter"/>
      <w:lvlText w:val="%8."/>
      <w:lvlJc w:val="left"/>
      <w:pPr>
        <w:ind w:left="5802" w:hanging="360"/>
      </w:pPr>
    </w:lvl>
    <w:lvl w:ilvl="8" w:tplc="0409001B" w:tentative="1">
      <w:start w:val="1"/>
      <w:numFmt w:val="lowerRoman"/>
      <w:lvlText w:val="%9."/>
      <w:lvlJc w:val="right"/>
      <w:pPr>
        <w:ind w:left="6522" w:hanging="180"/>
      </w:pPr>
    </w:lvl>
  </w:abstractNum>
  <w:abstractNum w:abstractNumId="2" w15:restartNumberingAfterBreak="0">
    <w:nsid w:val="0AD701D0"/>
    <w:multiLevelType w:val="hybridMultilevel"/>
    <w:tmpl w:val="503C9ED4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3" w15:restartNumberingAfterBreak="0">
    <w:nsid w:val="10856C2F"/>
    <w:multiLevelType w:val="hybridMultilevel"/>
    <w:tmpl w:val="29120EE0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4" w15:restartNumberingAfterBreak="0">
    <w:nsid w:val="1C176787"/>
    <w:multiLevelType w:val="hybridMultilevel"/>
    <w:tmpl w:val="9A205800"/>
    <w:lvl w:ilvl="0" w:tplc="FFFFFFFF">
      <w:start w:val="1"/>
      <w:numFmt w:val="bullet"/>
      <w:lvlText w:val=""/>
      <w:lvlPicBulletId w:val="1"/>
      <w:lvlJc w:val="left"/>
      <w:pPr>
        <w:ind w:left="1352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5" w15:restartNumberingAfterBreak="0">
    <w:nsid w:val="1C2731DE"/>
    <w:multiLevelType w:val="hybridMultilevel"/>
    <w:tmpl w:val="A53EB522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6" w15:restartNumberingAfterBreak="0">
    <w:nsid w:val="4651455D"/>
    <w:multiLevelType w:val="hybridMultilevel"/>
    <w:tmpl w:val="32C8718C"/>
    <w:lvl w:ilvl="0" w:tplc="04090007">
      <w:start w:val="1"/>
      <w:numFmt w:val="bullet"/>
      <w:lvlText w:val=""/>
      <w:lvlPicBulletId w:val="0"/>
      <w:lvlJc w:val="left"/>
      <w:pPr>
        <w:ind w:left="15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7" w15:restartNumberingAfterBreak="0">
    <w:nsid w:val="4CE3774B"/>
    <w:multiLevelType w:val="hybridMultilevel"/>
    <w:tmpl w:val="A8321F4E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8" w15:restartNumberingAfterBreak="0">
    <w:nsid w:val="68204DEF"/>
    <w:multiLevelType w:val="hybridMultilevel"/>
    <w:tmpl w:val="D75EC76A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5"/>
  </w:num>
  <w:num w:numId="5">
    <w:abstractNumId w:val="6"/>
  </w:num>
  <w:num w:numId="6">
    <w:abstractNumId w:val="2"/>
  </w:num>
  <w:num w:numId="7">
    <w:abstractNumId w:val="8"/>
  </w:num>
  <w:num w:numId="8">
    <w:abstractNumId w:val="4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A16"/>
    <w:rsid w:val="00002BD8"/>
    <w:rsid w:val="00014DF5"/>
    <w:rsid w:val="00045CC6"/>
    <w:rsid w:val="000623B5"/>
    <w:rsid w:val="00074E70"/>
    <w:rsid w:val="0007581A"/>
    <w:rsid w:val="00076D82"/>
    <w:rsid w:val="000A3A80"/>
    <w:rsid w:val="000D0EC5"/>
    <w:rsid w:val="000F132C"/>
    <w:rsid w:val="00102AFB"/>
    <w:rsid w:val="00113048"/>
    <w:rsid w:val="00137090"/>
    <w:rsid w:val="001632F8"/>
    <w:rsid w:val="001A2AF3"/>
    <w:rsid w:val="001C4B7C"/>
    <w:rsid w:val="001E6E30"/>
    <w:rsid w:val="00283CCD"/>
    <w:rsid w:val="00284343"/>
    <w:rsid w:val="00290A4A"/>
    <w:rsid w:val="002914CF"/>
    <w:rsid w:val="002A56A7"/>
    <w:rsid w:val="002C239C"/>
    <w:rsid w:val="0031158E"/>
    <w:rsid w:val="003350B2"/>
    <w:rsid w:val="0036465E"/>
    <w:rsid w:val="0039037C"/>
    <w:rsid w:val="003D5520"/>
    <w:rsid w:val="003E2A16"/>
    <w:rsid w:val="003E6A54"/>
    <w:rsid w:val="003F1023"/>
    <w:rsid w:val="004336A2"/>
    <w:rsid w:val="00436023"/>
    <w:rsid w:val="00437FD3"/>
    <w:rsid w:val="00442C0F"/>
    <w:rsid w:val="00466B4A"/>
    <w:rsid w:val="00483413"/>
    <w:rsid w:val="004920D3"/>
    <w:rsid w:val="00497C28"/>
    <w:rsid w:val="004A02E9"/>
    <w:rsid w:val="004A7B24"/>
    <w:rsid w:val="004D326C"/>
    <w:rsid w:val="004D52F8"/>
    <w:rsid w:val="004E6803"/>
    <w:rsid w:val="004F32B4"/>
    <w:rsid w:val="004F484C"/>
    <w:rsid w:val="0051738F"/>
    <w:rsid w:val="005412CA"/>
    <w:rsid w:val="00567DE1"/>
    <w:rsid w:val="00571952"/>
    <w:rsid w:val="00596F97"/>
    <w:rsid w:val="005A766A"/>
    <w:rsid w:val="005C1E39"/>
    <w:rsid w:val="005C293A"/>
    <w:rsid w:val="005E3885"/>
    <w:rsid w:val="0060630C"/>
    <w:rsid w:val="00617C27"/>
    <w:rsid w:val="00623A7D"/>
    <w:rsid w:val="00624419"/>
    <w:rsid w:val="00651B23"/>
    <w:rsid w:val="00665940"/>
    <w:rsid w:val="00670A17"/>
    <w:rsid w:val="006941A3"/>
    <w:rsid w:val="006A6DB1"/>
    <w:rsid w:val="006B1D4F"/>
    <w:rsid w:val="006D36DC"/>
    <w:rsid w:val="006D6686"/>
    <w:rsid w:val="00712840"/>
    <w:rsid w:val="00744313"/>
    <w:rsid w:val="00795D07"/>
    <w:rsid w:val="007C5C17"/>
    <w:rsid w:val="007D05BA"/>
    <w:rsid w:val="007F4454"/>
    <w:rsid w:val="0080269D"/>
    <w:rsid w:val="008331FA"/>
    <w:rsid w:val="00833CF2"/>
    <w:rsid w:val="008362D2"/>
    <w:rsid w:val="0086205D"/>
    <w:rsid w:val="00873777"/>
    <w:rsid w:val="00891769"/>
    <w:rsid w:val="008A0862"/>
    <w:rsid w:val="008A0F2D"/>
    <w:rsid w:val="008A4CDD"/>
    <w:rsid w:val="008B0E0B"/>
    <w:rsid w:val="008D5433"/>
    <w:rsid w:val="008D614B"/>
    <w:rsid w:val="008D71BA"/>
    <w:rsid w:val="008F4A48"/>
    <w:rsid w:val="00912888"/>
    <w:rsid w:val="00940C02"/>
    <w:rsid w:val="0095661B"/>
    <w:rsid w:val="0098077F"/>
    <w:rsid w:val="009830EA"/>
    <w:rsid w:val="00987544"/>
    <w:rsid w:val="009E7841"/>
    <w:rsid w:val="00A71BCF"/>
    <w:rsid w:val="00A752F3"/>
    <w:rsid w:val="00A94A30"/>
    <w:rsid w:val="00AA4A32"/>
    <w:rsid w:val="00AB107C"/>
    <w:rsid w:val="00AC625F"/>
    <w:rsid w:val="00AF6414"/>
    <w:rsid w:val="00B004DF"/>
    <w:rsid w:val="00B25E9A"/>
    <w:rsid w:val="00B35DC2"/>
    <w:rsid w:val="00B61D11"/>
    <w:rsid w:val="00BB02C2"/>
    <w:rsid w:val="00BF3B61"/>
    <w:rsid w:val="00C13175"/>
    <w:rsid w:val="00C21646"/>
    <w:rsid w:val="00C27E13"/>
    <w:rsid w:val="00C33361"/>
    <w:rsid w:val="00C4617D"/>
    <w:rsid w:val="00C71908"/>
    <w:rsid w:val="00C74039"/>
    <w:rsid w:val="00C752D0"/>
    <w:rsid w:val="00CC0BFA"/>
    <w:rsid w:val="00CD6FF5"/>
    <w:rsid w:val="00CE47CD"/>
    <w:rsid w:val="00CF0BC2"/>
    <w:rsid w:val="00CF624E"/>
    <w:rsid w:val="00D46783"/>
    <w:rsid w:val="00D9733C"/>
    <w:rsid w:val="00DA503B"/>
    <w:rsid w:val="00DC49BB"/>
    <w:rsid w:val="00E12259"/>
    <w:rsid w:val="00E17368"/>
    <w:rsid w:val="00E2159B"/>
    <w:rsid w:val="00E302E2"/>
    <w:rsid w:val="00E74A0D"/>
    <w:rsid w:val="00E80C30"/>
    <w:rsid w:val="00E81E5C"/>
    <w:rsid w:val="00E86875"/>
    <w:rsid w:val="00E87D33"/>
    <w:rsid w:val="00ED7E42"/>
    <w:rsid w:val="00EE24B1"/>
    <w:rsid w:val="00F06C7F"/>
    <w:rsid w:val="00F16914"/>
    <w:rsid w:val="00F333CA"/>
    <w:rsid w:val="00F34ACD"/>
    <w:rsid w:val="00F362EE"/>
    <w:rsid w:val="00F36F94"/>
    <w:rsid w:val="00F5039D"/>
    <w:rsid w:val="00F72001"/>
    <w:rsid w:val="00F76F04"/>
    <w:rsid w:val="00F919AD"/>
    <w:rsid w:val="00F94848"/>
    <w:rsid w:val="00FF3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21AD837-2768-44C2-8FB0-D1986C613E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bidi/>
        <w:spacing w:after="160" w:line="360" w:lineRule="auto"/>
        <w:ind w:firstLine="56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6465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6465E"/>
    <w:pPr>
      <w:spacing w:line="259" w:lineRule="auto"/>
      <w:ind w:firstLine="0"/>
      <w:jc w:val="left"/>
      <w:outlineLvl w:val="1"/>
    </w:pPr>
    <w:rPr>
      <w:rFonts w:ascii="B Titr" w:hAnsi="B Titr" w:cs="B Titr"/>
      <w:color w:val="000000" w:themeColor="text1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914C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E74A0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74A0D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74A0D"/>
    <w:rPr>
      <w:vertAlign w:val="superscript"/>
    </w:rPr>
  </w:style>
  <w:style w:type="character" w:customStyle="1" w:styleId="Heading2Char">
    <w:name w:val="Heading 2 Char"/>
    <w:basedOn w:val="DefaultParagraphFont"/>
    <w:link w:val="Heading2"/>
    <w:uiPriority w:val="9"/>
    <w:rsid w:val="0036465E"/>
    <w:rPr>
      <w:rFonts w:ascii="B Titr" w:eastAsiaTheme="majorEastAsia" w:hAnsi="B Titr" w:cs="B Titr"/>
      <w:color w:val="000000" w:themeColor="text1"/>
      <w:sz w:val="32"/>
      <w:szCs w:val="32"/>
    </w:rPr>
  </w:style>
  <w:style w:type="character" w:customStyle="1" w:styleId="Heading1Char">
    <w:name w:val="Heading 1 Char"/>
    <w:basedOn w:val="DefaultParagraphFont"/>
    <w:link w:val="Heading1"/>
    <w:uiPriority w:val="9"/>
    <w:rsid w:val="003646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36465E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2914CF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styleId="TableGrid">
    <w:name w:val="Table Grid"/>
    <w:basedOn w:val="TableNormal"/>
    <w:uiPriority w:val="39"/>
    <w:rsid w:val="002914CF"/>
    <w:pPr>
      <w:bidi w:val="0"/>
      <w:spacing w:after="0" w:line="240" w:lineRule="auto"/>
      <w:ind w:firstLine="0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131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13175"/>
  </w:style>
  <w:style w:type="paragraph" w:styleId="Footer">
    <w:name w:val="footer"/>
    <w:basedOn w:val="Normal"/>
    <w:link w:val="FooterChar"/>
    <w:uiPriority w:val="99"/>
    <w:unhideWhenUsed/>
    <w:rsid w:val="00C131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13175"/>
  </w:style>
  <w:style w:type="paragraph" w:styleId="TOCHeading">
    <w:name w:val="TOC Heading"/>
    <w:basedOn w:val="Heading1"/>
    <w:next w:val="Normal"/>
    <w:uiPriority w:val="39"/>
    <w:unhideWhenUsed/>
    <w:qFormat/>
    <w:rsid w:val="00BB02C2"/>
    <w:pPr>
      <w:bidi w:val="0"/>
      <w:spacing w:line="259" w:lineRule="auto"/>
      <w:ind w:firstLine="0"/>
      <w:jc w:val="left"/>
      <w:outlineLvl w:val="9"/>
    </w:pPr>
  </w:style>
  <w:style w:type="paragraph" w:styleId="TOC2">
    <w:name w:val="toc 2"/>
    <w:basedOn w:val="Normal"/>
    <w:next w:val="Normal"/>
    <w:autoRedefine/>
    <w:uiPriority w:val="39"/>
    <w:unhideWhenUsed/>
    <w:rsid w:val="00BB02C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B02C2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BB02C2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F76F04"/>
    <w:pPr>
      <w:tabs>
        <w:tab w:val="right" w:leader="dot" w:pos="9017"/>
      </w:tabs>
      <w:spacing w:after="1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D05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05B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diagramQuickStyle" Target="diagrams/quickStyle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Layout" Target="diagrams/layout1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Data" Target="diagrams/data1.xml"/><Relationship Id="rId5" Type="http://schemas.openxmlformats.org/officeDocument/2006/relationships/webSettings" Target="webSettings.xml"/><Relationship Id="rId15" Type="http://schemas.microsoft.com/office/2007/relationships/diagramDrawing" Target="diagrams/drawing1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diagramColors" Target="diagrams/colors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gi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6C15023-69FC-46B2-B648-33CB9D1CC572}" type="doc">
      <dgm:prSet loTypeId="urn:microsoft.com/office/officeart/2005/8/layout/vProcess5" loCatId="process" qsTypeId="urn:microsoft.com/office/officeart/2005/8/quickstyle/3d1" qsCatId="3D" csTypeId="urn:microsoft.com/office/officeart/2005/8/colors/colorful2" csCatId="colorful" phldr="1"/>
      <dgm:spPr/>
      <dgm:t>
        <a:bodyPr/>
        <a:lstStyle/>
        <a:p>
          <a:endParaRPr lang="en-US"/>
        </a:p>
      </dgm:t>
    </dgm:pt>
    <dgm:pt modelId="{6643AA1C-E029-4AEF-B0C4-2790B5096E72}">
      <dgm:prSet phldrT="[Text]" custT="1"/>
      <dgm:spPr/>
      <dgm:t>
        <a:bodyPr/>
        <a:lstStyle/>
        <a:p>
          <a:pPr algn="ctr" rtl="1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تربیت انسانی تلاش اندیش با اراده و امیدوار، خودباور و دارای عزت نفس، دانا و توانا، انتخابگر و آزادمنش، خلاق و کارآفرین پذیر، مقتصد و ماهر، سالم و بانشاط، براساس نظام معیار اسلامی</a:t>
          </a:r>
        </a:p>
        <a:p>
          <a:pPr algn="ctr" rtl="1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 (هدف کلان 1 سند تحول بنیادین آموزش و پرورش)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5A426C5C-FE92-483E-A513-8F2CCE186BCB}" type="parTrans" cxnId="{5D812555-99D7-441A-A260-CA8293972141}">
      <dgm:prSet/>
      <dgm:spPr/>
      <dgm:t>
        <a:bodyPr/>
        <a:lstStyle/>
        <a:p>
          <a:endParaRPr lang="en-US">
            <a:solidFill>
              <a:schemeClr val="tx1"/>
            </a:solidFill>
          </a:endParaRPr>
        </a:p>
      </dgm:t>
    </dgm:pt>
    <dgm:pt modelId="{C68C274E-A674-43F7-8436-A2FDF11DBF61}" type="sibTrans" cxnId="{5D812555-99D7-441A-A260-CA8293972141}">
      <dgm:prSet/>
      <dgm:spPr/>
      <dgm:t>
        <a:bodyPr/>
        <a:lstStyle/>
        <a:p>
          <a:endParaRPr lang="en-US">
            <a:solidFill>
              <a:schemeClr val="tx1"/>
            </a:solidFill>
          </a:endParaRPr>
        </a:p>
      </dgm:t>
    </dgm:pt>
    <dgm:pt modelId="{EC09DA85-97F2-497F-A629-A80A1D9FA0CC}">
      <dgm:prSet custT="1"/>
      <dgm:spPr/>
      <dgm:t>
        <a:bodyPr/>
        <a:lstStyle/>
        <a:p>
          <a:pPr algn="ctr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تأمين و تربيت معلمان، مديران، مربيان، كاركنان و پژوهشگراني در طراز جمهوري اسلامي ايران 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1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0028907E-DB88-4695-BF04-DCFD56B83DEE}" type="parTrans" cxnId="{00E70E4A-5DA4-4C6A-BE41-76FCA2B7E7E2}">
      <dgm:prSet/>
      <dgm:spPr/>
      <dgm:t>
        <a:bodyPr/>
        <a:lstStyle/>
        <a:p>
          <a:endParaRPr lang="en-US"/>
        </a:p>
      </dgm:t>
    </dgm:pt>
    <dgm:pt modelId="{9C73DE77-F290-47D4-AB42-7D9E6499B0A9}" type="sibTrans" cxnId="{00E70E4A-5DA4-4C6A-BE41-76FCA2B7E7E2}">
      <dgm:prSet/>
      <dgm:spPr/>
      <dgm:t>
        <a:bodyPr/>
        <a:lstStyle/>
        <a:p>
          <a:endParaRPr lang="en-US"/>
        </a:p>
      </dgm:t>
    </dgm:pt>
    <dgm:pt modelId="{38FAC28C-1196-412F-B111-CF0A9257B81C}">
      <dgm:prSet custT="1"/>
      <dgm:spPr/>
      <dgm:t>
        <a:bodyPr/>
        <a:lstStyle/>
        <a:p>
          <a:pPr algn="ctr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  ارتقای اثربخشی و افزایش کارایی در نظام تعلیم و تربیت رسمی و عمومی </a:t>
          </a:r>
        </a:p>
        <a:p>
          <a:pPr algn="ctr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7 سند تحول بنیادین آموزش و پرورش) 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218DDBC6-A6C8-4F43-9F95-454247CD4F70}" type="parTrans" cxnId="{BA7DEF1F-8060-4DC8-AF7F-7B4EF99DAE2A}">
      <dgm:prSet/>
      <dgm:spPr/>
      <dgm:t>
        <a:bodyPr/>
        <a:lstStyle/>
        <a:p>
          <a:endParaRPr lang="en-US"/>
        </a:p>
      </dgm:t>
    </dgm:pt>
    <dgm:pt modelId="{4C509AE0-360D-4F26-8C3E-C754194125BB}" type="sibTrans" cxnId="{BA7DEF1F-8060-4DC8-AF7F-7B4EF99DAE2A}">
      <dgm:prSet/>
      <dgm:spPr/>
      <dgm:t>
        <a:bodyPr/>
        <a:lstStyle/>
        <a:p>
          <a:endParaRPr lang="en-US"/>
        </a:p>
      </dgm:t>
    </dgm:pt>
    <dgm:pt modelId="{C8C6A245-699D-4992-98E9-9C75796F42B6}">
      <dgm:prSet custT="1"/>
      <dgm:spPr/>
      <dgm:t>
        <a:bodyPr/>
        <a:lstStyle/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تربيت، توانمندسازي و ارتقاي شايستگي هاي عمومي، تخصصي و حرفه اي منابع انساني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 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2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 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7F12D485-64EB-4F44-B2EF-7A980859E0EE}" type="parTrans" cxnId="{36EE519E-674C-4DDC-A340-C441DA3B7688}">
      <dgm:prSet/>
      <dgm:spPr/>
      <dgm:t>
        <a:bodyPr/>
        <a:lstStyle/>
        <a:p>
          <a:endParaRPr lang="en-US"/>
        </a:p>
      </dgm:t>
    </dgm:pt>
    <dgm:pt modelId="{426C5479-DBF3-4F83-9181-0B4E851F6DF1}" type="sibTrans" cxnId="{36EE519E-674C-4DDC-A340-C441DA3B7688}">
      <dgm:prSet/>
      <dgm:spPr/>
      <dgm:t>
        <a:bodyPr/>
        <a:lstStyle/>
        <a:p>
          <a:endParaRPr lang="en-US"/>
        </a:p>
      </dgm:t>
    </dgm:pt>
    <dgm:pt modelId="{8EF775EF-77A9-42B8-A079-B06E519EB5F4}">
      <dgm:prSet custT="1"/>
      <dgm:spPr/>
      <dgm:t>
        <a:bodyPr/>
        <a:lstStyle/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توسعه زمينه پژوهندگي و تقويت روحيه پژوهشي و گسترش دانش، بينش و مهارت هاي منابع انساني 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5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97658A9B-6759-4F85-B2D6-6CA684A10B00}" type="parTrans" cxnId="{B0EF1DF8-B282-4E2C-9791-59B751A6E514}">
      <dgm:prSet/>
      <dgm:spPr/>
      <dgm:t>
        <a:bodyPr/>
        <a:lstStyle/>
        <a:p>
          <a:endParaRPr lang="en-US"/>
        </a:p>
      </dgm:t>
    </dgm:pt>
    <dgm:pt modelId="{CFF6561A-0735-4748-8965-E3156916B1F2}" type="sibTrans" cxnId="{B0EF1DF8-B282-4E2C-9791-59B751A6E514}">
      <dgm:prSet/>
      <dgm:spPr/>
      <dgm:t>
        <a:bodyPr/>
        <a:lstStyle/>
        <a:p>
          <a:endParaRPr lang="en-US"/>
        </a:p>
      </dgm:t>
    </dgm:pt>
    <dgm:pt modelId="{9D6D91C6-2176-4101-B4A2-A8155C0BA9A8}" type="pres">
      <dgm:prSet presAssocID="{E6C15023-69FC-46B2-B648-33CB9D1CC572}" presName="outerComposite" presStyleCnt="0">
        <dgm:presLayoutVars>
          <dgm:chMax val="5"/>
          <dgm:dir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9456DEEE-25EC-478C-8AAD-6C16C5DE2DA4}" type="pres">
      <dgm:prSet presAssocID="{E6C15023-69FC-46B2-B648-33CB9D1CC572}" presName="dummyMaxCanvas" presStyleCnt="0">
        <dgm:presLayoutVars/>
      </dgm:prSet>
      <dgm:spPr/>
    </dgm:pt>
    <dgm:pt modelId="{14A07439-BE40-4908-9540-54F452409D88}" type="pres">
      <dgm:prSet presAssocID="{E6C15023-69FC-46B2-B648-33CB9D1CC572}" presName="FiveNodes_1" presStyleLbl="node1" presStyleIdx="0" presStyleCnt="5" custScaleX="105966" custScaleY="102060" custLinFactNeighborX="8051" custLinFactNeighborY="4059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0564113-FE10-46C1-9B20-9CA1D0DDD327}" type="pres">
      <dgm:prSet presAssocID="{E6C15023-69FC-46B2-B648-33CB9D1CC572}" presName="FiveNodes_2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35A36159-C332-4D64-BFC9-EFC2BED98B43}" type="pres">
      <dgm:prSet presAssocID="{E6C15023-69FC-46B2-B648-33CB9D1CC572}" presName="FiveNodes_3" presStyleLbl="node1" presStyleIdx="2" presStyleCnt="5" custScaleX="104812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2B105101-FC0D-4329-9077-3F4AA6A372BF}" type="pres">
      <dgm:prSet presAssocID="{E6C15023-69FC-46B2-B648-33CB9D1CC572}" presName="FiveNodes_4" presStyleLbl="node1" presStyleIdx="3" presStyleCnt="5" custScaleX="109568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9117F6E1-DCE7-4AE9-9197-DBFF73AD8B4F}" type="pres">
      <dgm:prSet presAssocID="{E6C15023-69FC-46B2-B648-33CB9D1CC572}" presName="FiveNodes_5" presStyleLbl="node1" presStyleIdx="4" presStyleCnt="5" custScaleX="107610" custLinFactNeighborX="-233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AE10E78C-ACA7-438B-928C-222D91706E9F}" type="pres">
      <dgm:prSet presAssocID="{E6C15023-69FC-46B2-B648-33CB9D1CC572}" presName="FiveConn_1-2" presStyleLbl="fgAccFollowNode1" presStyleIdx="0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AAAD0066-52F1-4019-857A-5EBF0A7996DA}" type="pres">
      <dgm:prSet presAssocID="{E6C15023-69FC-46B2-B648-33CB9D1CC572}" presName="FiveConn_2-3" presStyleLbl="fgAccFollowNode1" presStyleIdx="1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C10A8106-ECF0-4944-A21B-EF5334CB9DBC}" type="pres">
      <dgm:prSet presAssocID="{E6C15023-69FC-46B2-B648-33CB9D1CC572}" presName="FiveConn_3-4" presStyleLbl="fgAccFollowNode1" presStyleIdx="2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F2DA6057-D72E-43A0-B833-18EB5756C176}" type="pres">
      <dgm:prSet presAssocID="{E6C15023-69FC-46B2-B648-33CB9D1CC572}" presName="FiveConn_4-5" presStyleLbl="fgAccFollowNode1" presStyleIdx="3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05E7B575-A877-4444-A510-9E8DD9D302A4}" type="pres">
      <dgm:prSet presAssocID="{E6C15023-69FC-46B2-B648-33CB9D1CC572}" presName="FiveNodes_1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127FFCCC-3125-4514-A666-9A3F9BC577B5}" type="pres">
      <dgm:prSet presAssocID="{E6C15023-69FC-46B2-B648-33CB9D1CC572}" presName="FiveNodes_2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9DEB9D2C-DD19-4D08-BC03-5092FBAC1CCC}" type="pres">
      <dgm:prSet presAssocID="{E6C15023-69FC-46B2-B648-33CB9D1CC572}" presName="FiveNodes_3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E106306-0144-4F4B-9A0F-2E85B328EC8D}" type="pres">
      <dgm:prSet presAssocID="{E6C15023-69FC-46B2-B648-33CB9D1CC572}" presName="FiveNodes_4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1A78CCA8-C4A8-4E09-ACC8-F47374D971D4}" type="pres">
      <dgm:prSet presAssocID="{E6C15023-69FC-46B2-B648-33CB9D1CC572}" presName="FiveNodes_5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36EE519E-674C-4DDC-A340-C441DA3B7688}" srcId="{E6C15023-69FC-46B2-B648-33CB9D1CC572}" destId="{C8C6A245-699D-4992-98E9-9C75796F42B6}" srcOrd="3" destOrd="0" parTransId="{7F12D485-64EB-4F44-B2EF-7A980859E0EE}" sibTransId="{426C5479-DBF3-4F83-9181-0B4E851F6DF1}"/>
    <dgm:cxn modelId="{AEB6AA96-5C95-4EFF-8B97-90DBA4FAFCF5}" type="presOf" srcId="{C8C6A245-699D-4992-98E9-9C75796F42B6}" destId="{4E106306-0144-4F4B-9A0F-2E85B328EC8D}" srcOrd="1" destOrd="0" presId="urn:microsoft.com/office/officeart/2005/8/layout/vProcess5"/>
    <dgm:cxn modelId="{03DEE5FA-2F50-4C89-AB04-1C3F6651B825}" type="presOf" srcId="{38FAC28C-1196-412F-B111-CF0A9257B81C}" destId="{40564113-FE10-46C1-9B20-9CA1D0DDD327}" srcOrd="0" destOrd="0" presId="urn:microsoft.com/office/officeart/2005/8/layout/vProcess5"/>
    <dgm:cxn modelId="{5202A55F-726E-4AE1-81E8-18567072DCF3}" type="presOf" srcId="{C68C274E-A674-43F7-8436-A2FDF11DBF61}" destId="{AE10E78C-ACA7-438B-928C-222D91706E9F}" srcOrd="0" destOrd="0" presId="urn:microsoft.com/office/officeart/2005/8/layout/vProcess5"/>
    <dgm:cxn modelId="{00E70E4A-5DA4-4C6A-BE41-76FCA2B7E7E2}" srcId="{E6C15023-69FC-46B2-B648-33CB9D1CC572}" destId="{EC09DA85-97F2-497F-A629-A80A1D9FA0CC}" srcOrd="2" destOrd="0" parTransId="{0028907E-DB88-4695-BF04-DCFD56B83DEE}" sibTransId="{9C73DE77-F290-47D4-AB42-7D9E6499B0A9}"/>
    <dgm:cxn modelId="{E24B9570-0831-4B12-A580-41EFB95F431E}" type="presOf" srcId="{8EF775EF-77A9-42B8-A079-B06E519EB5F4}" destId="{9117F6E1-DCE7-4AE9-9197-DBFF73AD8B4F}" srcOrd="0" destOrd="0" presId="urn:microsoft.com/office/officeart/2005/8/layout/vProcess5"/>
    <dgm:cxn modelId="{BA7DEF1F-8060-4DC8-AF7F-7B4EF99DAE2A}" srcId="{E6C15023-69FC-46B2-B648-33CB9D1CC572}" destId="{38FAC28C-1196-412F-B111-CF0A9257B81C}" srcOrd="1" destOrd="0" parTransId="{218DDBC6-A6C8-4F43-9F95-454247CD4F70}" sibTransId="{4C509AE0-360D-4F26-8C3E-C754194125BB}"/>
    <dgm:cxn modelId="{C5F7D0D8-44AD-4BD3-A0AB-6BF6A9836747}" type="presOf" srcId="{6643AA1C-E029-4AEF-B0C4-2790B5096E72}" destId="{05E7B575-A877-4444-A510-9E8DD9D302A4}" srcOrd="1" destOrd="0" presId="urn:microsoft.com/office/officeart/2005/8/layout/vProcess5"/>
    <dgm:cxn modelId="{20EC205D-EB04-44C1-BA3F-A8B42FF5998B}" type="presOf" srcId="{EC09DA85-97F2-497F-A629-A80A1D9FA0CC}" destId="{35A36159-C332-4D64-BFC9-EFC2BED98B43}" srcOrd="0" destOrd="0" presId="urn:microsoft.com/office/officeart/2005/8/layout/vProcess5"/>
    <dgm:cxn modelId="{CD0F9816-87B3-4064-A41A-BFC17509EF58}" type="presOf" srcId="{426C5479-DBF3-4F83-9181-0B4E851F6DF1}" destId="{F2DA6057-D72E-43A0-B833-18EB5756C176}" srcOrd="0" destOrd="0" presId="urn:microsoft.com/office/officeart/2005/8/layout/vProcess5"/>
    <dgm:cxn modelId="{A9DC2469-D5B2-4789-BE5F-6DD166E67E31}" type="presOf" srcId="{EC09DA85-97F2-497F-A629-A80A1D9FA0CC}" destId="{9DEB9D2C-DD19-4D08-BC03-5092FBAC1CCC}" srcOrd="1" destOrd="0" presId="urn:microsoft.com/office/officeart/2005/8/layout/vProcess5"/>
    <dgm:cxn modelId="{188EAF5F-E7D7-4DD7-9F2A-C992284886AA}" type="presOf" srcId="{E6C15023-69FC-46B2-B648-33CB9D1CC572}" destId="{9D6D91C6-2176-4101-B4A2-A8155C0BA9A8}" srcOrd="0" destOrd="0" presId="urn:microsoft.com/office/officeart/2005/8/layout/vProcess5"/>
    <dgm:cxn modelId="{6AD9FB02-39E2-4F8A-AE7A-1FAA4EDFF1D9}" type="presOf" srcId="{6643AA1C-E029-4AEF-B0C4-2790B5096E72}" destId="{14A07439-BE40-4908-9540-54F452409D88}" srcOrd="0" destOrd="0" presId="urn:microsoft.com/office/officeart/2005/8/layout/vProcess5"/>
    <dgm:cxn modelId="{758E846F-5399-4A3E-9529-56FF55F979F0}" type="presOf" srcId="{9C73DE77-F290-47D4-AB42-7D9E6499B0A9}" destId="{C10A8106-ECF0-4944-A21B-EF5334CB9DBC}" srcOrd="0" destOrd="0" presId="urn:microsoft.com/office/officeart/2005/8/layout/vProcess5"/>
    <dgm:cxn modelId="{27E65142-2F3B-41DE-BDE7-ABE941017CCF}" type="presOf" srcId="{8EF775EF-77A9-42B8-A079-B06E519EB5F4}" destId="{1A78CCA8-C4A8-4E09-ACC8-F47374D971D4}" srcOrd="1" destOrd="0" presId="urn:microsoft.com/office/officeart/2005/8/layout/vProcess5"/>
    <dgm:cxn modelId="{B0EF1DF8-B282-4E2C-9791-59B751A6E514}" srcId="{E6C15023-69FC-46B2-B648-33CB9D1CC572}" destId="{8EF775EF-77A9-42B8-A079-B06E519EB5F4}" srcOrd="4" destOrd="0" parTransId="{97658A9B-6759-4F85-B2D6-6CA684A10B00}" sibTransId="{CFF6561A-0735-4748-8965-E3156916B1F2}"/>
    <dgm:cxn modelId="{4FF98F5B-E504-4618-90D9-10DCA0D43E86}" type="presOf" srcId="{38FAC28C-1196-412F-B111-CF0A9257B81C}" destId="{127FFCCC-3125-4514-A666-9A3F9BC577B5}" srcOrd="1" destOrd="0" presId="urn:microsoft.com/office/officeart/2005/8/layout/vProcess5"/>
    <dgm:cxn modelId="{E9DF4D86-FDBB-4951-8703-F7BCB545FEC3}" type="presOf" srcId="{C8C6A245-699D-4992-98E9-9C75796F42B6}" destId="{2B105101-FC0D-4329-9077-3F4AA6A372BF}" srcOrd="0" destOrd="0" presId="urn:microsoft.com/office/officeart/2005/8/layout/vProcess5"/>
    <dgm:cxn modelId="{5D812555-99D7-441A-A260-CA8293972141}" srcId="{E6C15023-69FC-46B2-B648-33CB9D1CC572}" destId="{6643AA1C-E029-4AEF-B0C4-2790B5096E72}" srcOrd="0" destOrd="0" parTransId="{5A426C5C-FE92-483E-A513-8F2CCE186BCB}" sibTransId="{C68C274E-A674-43F7-8436-A2FDF11DBF61}"/>
    <dgm:cxn modelId="{5609F0E3-FDB1-4BA0-891D-7E90DC61D678}" type="presOf" srcId="{4C509AE0-360D-4F26-8C3E-C754194125BB}" destId="{AAAD0066-52F1-4019-857A-5EBF0A7996DA}" srcOrd="0" destOrd="0" presId="urn:microsoft.com/office/officeart/2005/8/layout/vProcess5"/>
    <dgm:cxn modelId="{34F01691-ED9B-4F86-B4D9-57568D72FB6A}" type="presParOf" srcId="{9D6D91C6-2176-4101-B4A2-A8155C0BA9A8}" destId="{9456DEEE-25EC-478C-8AAD-6C16C5DE2DA4}" srcOrd="0" destOrd="0" presId="urn:microsoft.com/office/officeart/2005/8/layout/vProcess5"/>
    <dgm:cxn modelId="{6DFE7A9A-8A9B-462C-8B8E-33256A0DC8A8}" type="presParOf" srcId="{9D6D91C6-2176-4101-B4A2-A8155C0BA9A8}" destId="{14A07439-BE40-4908-9540-54F452409D88}" srcOrd="1" destOrd="0" presId="urn:microsoft.com/office/officeart/2005/8/layout/vProcess5"/>
    <dgm:cxn modelId="{5BE12E64-46F2-4577-BDFF-B751DA3CF30C}" type="presParOf" srcId="{9D6D91C6-2176-4101-B4A2-A8155C0BA9A8}" destId="{40564113-FE10-46C1-9B20-9CA1D0DDD327}" srcOrd="2" destOrd="0" presId="urn:microsoft.com/office/officeart/2005/8/layout/vProcess5"/>
    <dgm:cxn modelId="{DA94F8BD-9033-48F9-A33D-A995EA6B0573}" type="presParOf" srcId="{9D6D91C6-2176-4101-B4A2-A8155C0BA9A8}" destId="{35A36159-C332-4D64-BFC9-EFC2BED98B43}" srcOrd="3" destOrd="0" presId="urn:microsoft.com/office/officeart/2005/8/layout/vProcess5"/>
    <dgm:cxn modelId="{29D384AF-48CF-4AFE-B35B-2EB873EADE0C}" type="presParOf" srcId="{9D6D91C6-2176-4101-B4A2-A8155C0BA9A8}" destId="{2B105101-FC0D-4329-9077-3F4AA6A372BF}" srcOrd="4" destOrd="0" presId="urn:microsoft.com/office/officeart/2005/8/layout/vProcess5"/>
    <dgm:cxn modelId="{C03B8C5F-1BB1-4072-B3E1-43EEA15AC705}" type="presParOf" srcId="{9D6D91C6-2176-4101-B4A2-A8155C0BA9A8}" destId="{9117F6E1-DCE7-4AE9-9197-DBFF73AD8B4F}" srcOrd="5" destOrd="0" presId="urn:microsoft.com/office/officeart/2005/8/layout/vProcess5"/>
    <dgm:cxn modelId="{DD872D15-D465-4A14-A803-3FA7F05D90A6}" type="presParOf" srcId="{9D6D91C6-2176-4101-B4A2-A8155C0BA9A8}" destId="{AE10E78C-ACA7-438B-928C-222D91706E9F}" srcOrd="6" destOrd="0" presId="urn:microsoft.com/office/officeart/2005/8/layout/vProcess5"/>
    <dgm:cxn modelId="{80E38918-F206-4B19-A5A9-50E44C233873}" type="presParOf" srcId="{9D6D91C6-2176-4101-B4A2-A8155C0BA9A8}" destId="{AAAD0066-52F1-4019-857A-5EBF0A7996DA}" srcOrd="7" destOrd="0" presId="urn:microsoft.com/office/officeart/2005/8/layout/vProcess5"/>
    <dgm:cxn modelId="{AAC882AD-26C5-402C-ADF5-A436301F3E8D}" type="presParOf" srcId="{9D6D91C6-2176-4101-B4A2-A8155C0BA9A8}" destId="{C10A8106-ECF0-4944-A21B-EF5334CB9DBC}" srcOrd="8" destOrd="0" presId="urn:microsoft.com/office/officeart/2005/8/layout/vProcess5"/>
    <dgm:cxn modelId="{48C775A6-2E55-4729-87B7-05FD2E577E03}" type="presParOf" srcId="{9D6D91C6-2176-4101-B4A2-A8155C0BA9A8}" destId="{F2DA6057-D72E-43A0-B833-18EB5756C176}" srcOrd="9" destOrd="0" presId="urn:microsoft.com/office/officeart/2005/8/layout/vProcess5"/>
    <dgm:cxn modelId="{B99E06FD-0CBA-4767-B123-A3EF0C1E3583}" type="presParOf" srcId="{9D6D91C6-2176-4101-B4A2-A8155C0BA9A8}" destId="{05E7B575-A877-4444-A510-9E8DD9D302A4}" srcOrd="10" destOrd="0" presId="urn:microsoft.com/office/officeart/2005/8/layout/vProcess5"/>
    <dgm:cxn modelId="{0123950D-06A8-4107-909F-E6C66E39BC2A}" type="presParOf" srcId="{9D6D91C6-2176-4101-B4A2-A8155C0BA9A8}" destId="{127FFCCC-3125-4514-A666-9A3F9BC577B5}" srcOrd="11" destOrd="0" presId="urn:microsoft.com/office/officeart/2005/8/layout/vProcess5"/>
    <dgm:cxn modelId="{449F445C-A063-4C15-A9BB-E4BF55D32C08}" type="presParOf" srcId="{9D6D91C6-2176-4101-B4A2-A8155C0BA9A8}" destId="{9DEB9D2C-DD19-4D08-BC03-5092FBAC1CCC}" srcOrd="12" destOrd="0" presId="urn:microsoft.com/office/officeart/2005/8/layout/vProcess5"/>
    <dgm:cxn modelId="{E7418B7F-38F3-4688-AEAB-5050BD6D0411}" type="presParOf" srcId="{9D6D91C6-2176-4101-B4A2-A8155C0BA9A8}" destId="{4E106306-0144-4F4B-9A0F-2E85B328EC8D}" srcOrd="13" destOrd="0" presId="urn:microsoft.com/office/officeart/2005/8/layout/vProcess5"/>
    <dgm:cxn modelId="{AA714DCD-1D84-4113-85BF-DEE3FA42E112}" type="presParOf" srcId="{9D6D91C6-2176-4101-B4A2-A8155C0BA9A8}" destId="{1A78CCA8-C4A8-4E09-ACC8-F47374D971D4}" srcOrd="14" destOrd="0" presId="urn:microsoft.com/office/officeart/2005/8/layout/vProcess5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4A07439-BE40-4908-9540-54F452409D88}">
      <dsp:nvSpPr>
        <dsp:cNvPr id="0" name=""/>
        <dsp:cNvSpPr/>
      </dsp:nvSpPr>
      <dsp:spPr>
        <a:xfrm>
          <a:off x="256508" y="27585"/>
          <a:ext cx="5836630" cy="794417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تربیت انسانی تلاش اندیش با اراده و امیدوار، خودباور و دارای عزت نفس، دانا و توانا، انتخابگر و آزادمنش، خلاق و کارآفرین پذیر، مقتصد و ماهر، سالم و بانشاط، براساس نظام معیار اسلامی</a:t>
          </a: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(هدف کلان 1 سند تحول بنیادین آموزش و پرورش)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279776" y="50853"/>
        <a:ext cx="4851860" cy="747881"/>
      </dsp:txXfrm>
    </dsp:sp>
    <dsp:sp modelId="{40564113-FE10-46C1-9B20-9CA1D0DDD327}">
      <dsp:nvSpPr>
        <dsp:cNvPr id="0" name=""/>
        <dsp:cNvSpPr/>
      </dsp:nvSpPr>
      <dsp:spPr>
        <a:xfrm>
          <a:off x="388675" y="890500"/>
          <a:ext cx="5508021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363841"/>
                <a:satOff val="-20982"/>
                <a:lumOff val="2157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363841"/>
                <a:satOff val="-20982"/>
                <a:lumOff val="2157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363841"/>
                <a:satOff val="-20982"/>
                <a:lumOff val="2157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 ارتقای اثربخشی و افزایش کارایی در نظام تعلیم و تربیت رسمی و عمومی </a:t>
          </a:r>
        </a:p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7 سند تحول بنیادین آموزش و پرورش) 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411473" y="913298"/>
        <a:ext cx="4545163" cy="732787"/>
      </dsp:txXfrm>
    </dsp:sp>
    <dsp:sp modelId="{35A36159-C332-4D64-BFC9-EFC2BED98B43}">
      <dsp:nvSpPr>
        <dsp:cNvPr id="0" name=""/>
        <dsp:cNvSpPr/>
      </dsp:nvSpPr>
      <dsp:spPr>
        <a:xfrm>
          <a:off x="667465" y="1776992"/>
          <a:ext cx="5773067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727682"/>
                <a:satOff val="-41964"/>
                <a:lumOff val="4314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727682"/>
                <a:satOff val="-41964"/>
                <a:lumOff val="4314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727682"/>
                <a:satOff val="-41964"/>
                <a:lumOff val="4314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تأمين و تربيت معلمان، مديران، مربيان، كاركنان و پژوهشگراني در طراز جمهوري اسلامي ايران 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1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690263" y="1799790"/>
        <a:ext cx="4766070" cy="732786"/>
      </dsp:txXfrm>
    </dsp:sp>
    <dsp:sp modelId="{2B105101-FC0D-4329-9077-3F4AA6A372BF}">
      <dsp:nvSpPr>
        <dsp:cNvPr id="0" name=""/>
        <dsp:cNvSpPr/>
      </dsp:nvSpPr>
      <dsp:spPr>
        <a:xfrm>
          <a:off x="947798" y="2663483"/>
          <a:ext cx="6035029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1091522"/>
                <a:satOff val="-62946"/>
                <a:lumOff val="6471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1091522"/>
                <a:satOff val="-62946"/>
                <a:lumOff val="6471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1091522"/>
                <a:satOff val="-62946"/>
                <a:lumOff val="6471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تربيت، توانمندسازي و ارتقاي شايستگي هاي عمومي، تخصصي و حرفه اي منابع انساني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2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 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970596" y="2686281"/>
        <a:ext cx="4984407" cy="732786"/>
      </dsp:txXfrm>
    </dsp:sp>
    <dsp:sp modelId="{9117F6E1-DCE7-4AE9-9197-DBFF73AD8B4F}">
      <dsp:nvSpPr>
        <dsp:cNvPr id="0" name=""/>
        <dsp:cNvSpPr/>
      </dsp:nvSpPr>
      <dsp:spPr>
        <a:xfrm>
          <a:off x="1284422" y="3549975"/>
          <a:ext cx="5927182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1455363"/>
                <a:satOff val="-83928"/>
                <a:lumOff val="8628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1455363"/>
                <a:satOff val="-83928"/>
                <a:lumOff val="8628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1455363"/>
                <a:satOff val="-83928"/>
                <a:lumOff val="8628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توسعه زمينه پژوهندگي و تقويت روحيه پژوهشي و گسترش دانش، بينش و مهارت هاي منابع انساني 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5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1307220" y="3572773"/>
        <a:ext cx="4894520" cy="732787"/>
      </dsp:txXfrm>
    </dsp:sp>
    <dsp:sp modelId="{AE10E78C-ACA7-438B-928C-222D91706E9F}">
      <dsp:nvSpPr>
        <dsp:cNvPr id="0" name=""/>
        <dsp:cNvSpPr/>
      </dsp:nvSpPr>
      <dsp:spPr>
        <a:xfrm>
          <a:off x="4979434" y="572660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>
            <a:solidFill>
              <a:schemeClr val="tx1"/>
            </a:solidFill>
          </a:endParaRPr>
        </a:p>
      </dsp:txBody>
      <dsp:txXfrm>
        <a:off x="5093272" y="572660"/>
        <a:ext cx="278272" cy="380726"/>
      </dsp:txXfrm>
    </dsp:sp>
    <dsp:sp modelId="{AAAD0066-52F1-4019-857A-5EBF0A7996DA}">
      <dsp:nvSpPr>
        <dsp:cNvPr id="0" name=""/>
        <dsp:cNvSpPr/>
      </dsp:nvSpPr>
      <dsp:spPr>
        <a:xfrm>
          <a:off x="5390748" y="1459152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283075"/>
            <a:satOff val="-25115"/>
            <a:lumOff val="-256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283075"/>
              <a:satOff val="-25115"/>
              <a:lumOff val="-256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5504586" y="1459152"/>
        <a:ext cx="278272" cy="380726"/>
      </dsp:txXfrm>
    </dsp:sp>
    <dsp:sp modelId="{C10A8106-ECF0-4944-A21B-EF5334CB9DBC}">
      <dsp:nvSpPr>
        <dsp:cNvPr id="0" name=""/>
        <dsp:cNvSpPr/>
      </dsp:nvSpPr>
      <dsp:spPr>
        <a:xfrm>
          <a:off x="5802061" y="2332671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566151"/>
            <a:satOff val="-50231"/>
            <a:lumOff val="-513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566151"/>
              <a:satOff val="-50231"/>
              <a:lumOff val="-513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5915899" y="2332671"/>
        <a:ext cx="278272" cy="380726"/>
      </dsp:txXfrm>
    </dsp:sp>
    <dsp:sp modelId="{F2DA6057-D72E-43A0-B833-18EB5756C176}">
      <dsp:nvSpPr>
        <dsp:cNvPr id="0" name=""/>
        <dsp:cNvSpPr/>
      </dsp:nvSpPr>
      <dsp:spPr>
        <a:xfrm>
          <a:off x="6213374" y="3227811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849226"/>
            <a:satOff val="-75346"/>
            <a:lumOff val="-769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849226"/>
              <a:satOff val="-75346"/>
              <a:lumOff val="-769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6327212" y="3227811"/>
        <a:ext cx="278272" cy="38072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vProcess5">
  <dgm:title val=""/>
  <dgm:desc val=""/>
  <dgm:catLst>
    <dgm:cat type="process" pri="1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</dgm:cxnLst>
      <dgm:bg/>
      <dgm:whole/>
    </dgm:dataModel>
  </dgm:clrData>
  <dgm:layoutNode name="outerComposite">
    <dgm:varLst>
      <dgm:chMax val="5"/>
      <dgm:dir/>
      <dgm:resizeHandles val="exact"/>
    </dgm:varLst>
    <dgm:alg type="composite"/>
    <dgm:shape xmlns:r="http://schemas.openxmlformats.org/officeDocument/2006/relationships" r:blip="">
      <dgm:adjLst/>
    </dgm:shape>
    <dgm:presOf/>
    <dgm:choose name="Name0">
      <dgm:if name="Name1" func="var" arg="dir" op="equ" val="norm">
        <dgm:constrLst>
          <dgm:constr type="primFontSz" for="ch" ptType="node" op="equ" val="65"/>
          <dgm:constr type="w" for="ch" forName="dummyMaxCanvas" refType="w"/>
          <dgm:constr type="h" for="ch" forName="dummyMaxCanvas" refType="h"/>
          <dgm:constr type="w" for="ch" forName="OneNode_1" refType="w"/>
          <dgm:constr type="h" for="ch" forName="OneNode_1" refType="h" fact="0.5"/>
          <dgm:constr type="ctrY" for="ch" forName="OneNode_1" refType="h" fact="0.5"/>
          <dgm:constr type="w" for="ch" forName="TwoNodes_1" refType="w" fact="0.85"/>
          <dgm:constr type="h" for="ch" forName="TwoNodes_1" refType="h" fact="0.45"/>
          <dgm:constr type="t" for="ch" forName="TwoNodes_1"/>
          <dgm:constr type="l" for="ch" forName="TwoNodes_1"/>
          <dgm:constr type="w" for="ch" forName="TwoNodes_2" refType="w" fact="0.85"/>
          <dgm:constr type="h" for="ch" forName="TwoNodes_2" refType="h" fact="0.45"/>
          <dgm:constr type="b" for="ch" forName="TwoNodes_2" refType="h"/>
          <dgm:constr type="r" for="ch" forName="TwoNodes_2" refType="w"/>
          <dgm:constr type="w" for="ch" forName="TwoConn_1-2" refType="h" refFor="ch" refForName="TwoNodes_1" fact="0.65"/>
          <dgm:constr type="h" for="ch" forName="TwoConn_1-2" refType="h" refFor="ch" refForName="TwoNodes_1" fact="0.65"/>
          <dgm:constr type="ctrY" for="ch" forName="TwoConn_1-2" refType="h" fact="0.5"/>
          <dgm:constr type="r" for="ch" forName="TwoConn_1-2" refType="r" refFor="ch" refForName="TwoNodes_1"/>
          <dgm:constr type="r" for="ch" forName="TwoNodes_1_text" refType="l" refFor="ch" refForName="TwoConn_1-2"/>
          <dgm:constr type="rOff" for="ch" forName="TwoNodes_1_text" refType="w" refFor="ch" refForName="TwoConn_1-2" fact="-0.5"/>
          <dgm:constr type="t" for="ch" forName="TwoNodes_1_text" refType="t" refFor="ch" refForName="TwoNodes_1"/>
          <dgm:constr type="b" for="ch" forName="TwoNodes_1_text" refType="b" refFor="ch" refForName="TwoNodes_1"/>
          <dgm:constr type="l" for="ch" forName="TwoNodes_1_text" refType="l" refFor="ch" refForName="TwoNodes_1"/>
          <dgm:constr type="r" for="ch" forName="TwoNodes_2_text" refType="l" refFor="ch" refForName="TwoConn_1-2"/>
          <dgm:constr type="t" for="ch" forName="TwoNodes_2_text" refType="t" refFor="ch" refForName="TwoNodes_2"/>
          <dgm:constr type="b" for="ch" forName="TwoNodes_2_text" refType="b" refFor="ch" refForName="TwoNodes_2"/>
          <dgm:constr type="l" for="ch" forName="TwoNodes_2_text" refType="l" refFor="ch" refForName="TwoNodes_2"/>
          <dgm:constr type="w" for="ch" forName="ThreeNodes_1" refType="w" fact="0.85"/>
          <dgm:constr type="h" for="ch" forName="ThreeNodes_1" refType="h" fact="0.3"/>
          <dgm:constr type="t" for="ch" forName="ThreeNodes_1"/>
          <dgm:constr type="l" for="ch" forName="ThreeNodes_1"/>
          <dgm:constr type="w" for="ch" forName="ThreeNodes_2" refType="w" fact="0.85"/>
          <dgm:constr type="h" for="ch" forName="ThreeNodes_2" refType="h" fact="0.3"/>
          <dgm:constr type="ctrY" for="ch" forName="ThreeNodes_2" refType="h" fact="0.5"/>
          <dgm:constr type="ctrX" for="ch" forName="ThreeNodes_2" refType="w" fact="0.5"/>
          <dgm:constr type="w" for="ch" forName="ThreeNodes_3" refType="w" fact="0.85"/>
          <dgm:constr type="h" for="ch" forName="ThreeNodes_3" refType="h" fact="0.3"/>
          <dgm:constr type="b" for="ch" forName="ThreeNodes_3" refType="h"/>
          <dgm:constr type="r" for="ch" forName="ThreeNodes_3" refType="w"/>
          <dgm:constr type="w" for="ch" forName="ThreeConn_1-2" refType="h" refFor="ch" refForName="ThreeNodes_1" fact="0.65"/>
          <dgm:constr type="h" for="ch" forName="ThreeConn_1-2" refType="h" refFor="ch" refForName="ThreeNodes_1" fact="0.65"/>
          <dgm:constr type="ctrY" for="ch" forName="ThreeConn_1-2" refType="h" fact="0.325"/>
          <dgm:constr type="r" for="ch" forName="ThreeConn_1-2" refType="r" refFor="ch" refForName="ThreeNodes_1"/>
          <dgm:constr type="w" for="ch" forName="ThreeConn_2-3" refType="h" refFor="ch" refForName="ThreeNodes_2" fact="0.65"/>
          <dgm:constr type="h" for="ch" forName="ThreeConn_2-3" refType="h" refFor="ch" refForName="ThreeNodes_2" fact="0.65"/>
          <dgm:constr type="ctrY" for="ch" forName="ThreeConn_2-3" refType="h" fact="0.673"/>
          <dgm:constr type="r" for="ch" forName="ThreeConn_2-3" refType="r" refFor="ch" refForName="ThreeNodes_2"/>
          <dgm:constr type="r" for="ch" forName="ThreeNodes_1_text" refType="l" refFor="ch" refForName="ThreeConn_1-2"/>
          <dgm:constr type="rOff" for="ch" forName="ThreeNodes_1_text" refType="w" refFor="ch" refForName="ThreeConn_1-2" fact="-0.57"/>
          <dgm:constr type="t" for="ch" forName="ThreeNodes_1_text" refType="t" refFor="ch" refForName="ThreeNodes_1"/>
          <dgm:constr type="b" for="ch" forName="ThreeNodes_1_text" refType="b" refFor="ch" refForName="ThreeNodes_1"/>
          <dgm:constr type="l" for="ch" forName="ThreeNodes_1_text" refType="l" refFor="ch" refForName="ThreeNodes_1"/>
          <dgm:constr type="r" for="ch" forName="ThreeNodes_2_text" refType="l" refFor="ch" refForName="ThreeConn_1-2"/>
          <dgm:constr type="t" for="ch" forName="ThreeNodes_2_text" refType="t" refFor="ch" refForName="ThreeNodes_2"/>
          <dgm:constr type="b" for="ch" forName="ThreeNodes_2_text" refType="b" refFor="ch" refForName="ThreeNodes_2"/>
          <dgm:constr type="l" for="ch" forName="ThreeNodes_2_text" refType="l" refFor="ch" refForName="ThreeNodes_2"/>
          <dgm:constr type="r" for="ch" forName="ThreeNodes_3_text" refType="l" refFor="ch" refForName="ThreeConn_2-3"/>
          <dgm:constr type="t" for="ch" forName="ThreeNodes_3_text" refType="t" refFor="ch" refForName="ThreeNodes_3"/>
          <dgm:constr type="b" for="ch" forName="ThreeNodes_3_text" refType="b" refFor="ch" refForName="ThreeNodes_3"/>
          <dgm:constr type="l" for="ch" forName="ThreeNodes_3_text" refType="l" refFor="ch" refForName="ThreeNodes_3"/>
          <dgm:constr type="w" for="ch" forName="FourNodes_1" refType="w" fact="0.8"/>
          <dgm:constr type="h" for="ch" forName="FourNodes_1" refType="h" fact="0.22"/>
          <dgm:constr type="t" for="ch" forName="FourNodes_1"/>
          <dgm:constr type="l" for="ch" forName="FourNodes_1"/>
          <dgm:constr type="w" for="ch" forName="FourNodes_2" refType="w" fact="0.8"/>
          <dgm:constr type="h" for="ch" forName="FourNodes_2" refType="h" fact="0.22"/>
          <dgm:constr type="ctrY" for="ch" forName="FourNodes_2" refType="h" fact="0.37"/>
          <dgm:constr type="ctrX" for="ch" forName="FourNodes_2" refType="w" fact="0.467"/>
          <dgm:constr type="w" for="ch" forName="FourNodes_3" refType="w" fact="0.8"/>
          <dgm:constr type="h" for="ch" forName="FourNodes_3" refType="h" fact="0.22"/>
          <dgm:constr type="ctrY" for="ch" forName="FourNodes_3" refType="h" fact="0.63"/>
          <dgm:constr type="ctrX" for="ch" forName="FourNodes_3" refType="w" fact="0.533"/>
          <dgm:constr type="w" for="ch" forName="FourNodes_4" refType="w" fact="0.8"/>
          <dgm:constr type="h" for="ch" forName="FourNodes_4" refType="h" fact="0.22"/>
          <dgm:constr type="b" for="ch" forName="FourNodes_4" refType="h"/>
          <dgm:constr type="r" for="ch" forName="FourNodes_4" refType="w"/>
          <dgm:constr type="w" for="ch" forName="FourConn_1-2" refType="h" refFor="ch" refForName="FourNodes_1" fact="0.65"/>
          <dgm:constr type="h" for="ch" forName="FourConn_1-2" refType="h" refFor="ch" refForName="FourNodes_1" fact="0.65"/>
          <dgm:constr type="ctrY" for="ch" forName="FourConn_1-2" refType="h" fact="0.24"/>
          <dgm:constr type="r" for="ch" forName="FourConn_1-2" refType="r" refFor="ch" refForName="FourNodes_1"/>
          <dgm:constr type="w" for="ch" forName="FourConn_2-3" refType="h" refFor="ch" refForName="FourNodes_2" fact="0.65"/>
          <dgm:constr type="h" for="ch" forName="FourConn_2-3" refType="h" refFor="ch" refForName="FourNodes_2" fact="0.65"/>
          <dgm:constr type="ctrY" for="ch" forName="FourConn_2-3" refType="h" fact="0.5"/>
          <dgm:constr type="r" for="ch" forName="FourConn_2-3" refType="r" refFor="ch" refForName="FourNodes_2"/>
          <dgm:constr type="w" for="ch" forName="FourConn_3-4" refType="h" refFor="ch" refForName="FourNodes_3" fact="0.65"/>
          <dgm:constr type="h" for="ch" forName="FourConn_3-4" refType="h" refFor="ch" refForName="FourNodes_3" fact="0.65"/>
          <dgm:constr type="ctrY" for="ch" forName="FourConn_3-4" refType="h" fact="0.76"/>
          <dgm:constr type="r" for="ch" forName="FourConn_3-4" refType="r" refFor="ch" refForName="FourNodes_3"/>
          <dgm:constr type="r" for="ch" forName="FourNodes_1_text" refType="l" refFor="ch" refForName="FourConn_1-2"/>
          <dgm:constr type="rOff" for="ch" forName="FourNodes_1_text" refType="w" refFor="ch" refForName="FourConn_1-2" fact="-0.7"/>
          <dgm:constr type="t" for="ch" forName="FourNodes_1_text" refType="t" refFor="ch" refForName="FourNodes_1"/>
          <dgm:constr type="b" for="ch" forName="FourNodes_1_text" refType="b" refFor="ch" refForName="FourNodes_1"/>
          <dgm:constr type="l" for="ch" forName="FourNodes_1_text" refType="l" refFor="ch" refForName="FourNodes_1"/>
          <dgm:constr type="r" for="ch" forName="FourNodes_2_text" refType="l" refFor="ch" refForName="FourConn_1-2"/>
          <dgm:constr type="t" for="ch" forName="FourNodes_2_text" refType="t" refFor="ch" refForName="FourNodes_2"/>
          <dgm:constr type="b" for="ch" forName="FourNodes_2_text" refType="b" refFor="ch" refForName="FourNodes_2"/>
          <dgm:constr type="l" for="ch" forName="FourNodes_2_text" refType="l" refFor="ch" refForName="FourNodes_2"/>
          <dgm:constr type="r" for="ch" forName="FourNodes_3_text" refType="l" refFor="ch" refForName="FourConn_2-3"/>
          <dgm:constr type="t" for="ch" forName="FourNodes_3_text" refType="t" refFor="ch" refForName="FourNodes_3"/>
          <dgm:constr type="b" for="ch" forName="FourNodes_3_text" refType="b" refFor="ch" refForName="FourNodes_3"/>
          <dgm:constr type="l" for="ch" forName="FourNodes_3_text" refType="l" refFor="ch" refForName="FourNodes_3"/>
          <dgm:constr type="r" for="ch" forName="FourNodes_4_text" refType="l" refFor="ch" refForName="FourConn_3-4"/>
          <dgm:constr type="t" for="ch" forName="FourNodes_4_text" refType="t" refFor="ch" refForName="FourNodes_4"/>
          <dgm:constr type="b" for="ch" forName="FourNodes_4_text" refType="b" refFor="ch" refForName="FourNodes_4"/>
          <dgm:constr type="l" for="ch" forName="FourNodes_4_text" refType="l" refFor="ch" refForName="FourNodes_4"/>
          <dgm:constr type="w" for="ch" forName="FiveNodes_1" refType="w" fact="0.77"/>
          <dgm:constr type="h" for="ch" forName="FiveNodes_1" refType="h" fact="0.18"/>
          <dgm:constr type="t" for="ch" forName="FiveNodes_1"/>
          <dgm:constr type="l" for="ch" forName="FiveNodes_1"/>
          <dgm:constr type="w" for="ch" forName="FiveNodes_2" refType="w" fact="0.77"/>
          <dgm:constr type="h" for="ch" forName="FiveNodes_2" refType="h" fact="0.18"/>
          <dgm:constr type="ctrY" for="ch" forName="FiveNodes_2" refType="h" fact="0.295"/>
          <dgm:constr type="ctrX" for="ch" forName="FiveNodes_2" refType="w" fact="0.4425"/>
          <dgm:constr type="w" for="ch" forName="FiveNodes_3" refType="w" fact="0.77"/>
          <dgm:constr type="h" for="ch" forName="FiveNodes_3" refType="h" fact="0.18"/>
          <dgm:constr type="ctrY" for="ch" forName="FiveNodes_3" refType="h" fact="0.5"/>
          <dgm:constr type="ctrX" for="ch" forName="FiveNodes_3" refType="w" fact="0.5"/>
          <dgm:constr type="w" for="ch" forName="FiveNodes_4" refType="w" fact="0.77"/>
          <dgm:constr type="h" for="ch" forName="FiveNodes_4" refType="h" fact="0.18"/>
          <dgm:constr type="ctrY" for="ch" forName="FiveNodes_4" refType="h" fact="0.705"/>
          <dgm:constr type="ctrX" for="ch" forName="FiveNodes_4" refType="w" fact="0.5575"/>
          <dgm:constr type="w" for="ch" forName="FiveNodes_5" refType="w" fact="0.77"/>
          <dgm:constr type="h" for="ch" forName="FiveNodes_5" refType="h" fact="0.18"/>
          <dgm:constr type="b" for="ch" forName="FiveNodes_5" refType="h"/>
          <dgm:constr type="r" for="ch" forName="FiveNodes_5" refType="w"/>
          <dgm:constr type="w" for="ch" forName="FiveConn_1-2" refType="h" refFor="ch" refForName="FiveNodes_1" fact="0.65"/>
          <dgm:constr type="h" for="ch" forName="FiveConn_1-2" refType="h" refFor="ch" refForName="FiveNodes_1" fact="0.65"/>
          <dgm:constr type="ctrY" for="ch" forName="FiveConn_1-2" refType="h" fact="0.19"/>
          <dgm:constr type="r" for="ch" forName="FiveConn_1-2" refType="r" refFor="ch" refForName="FiveNodes_1"/>
          <dgm:constr type="w" for="ch" forName="FiveConn_2-3" refType="h" refFor="ch" refForName="FiveNodes_2" fact="0.65"/>
          <dgm:constr type="h" for="ch" forName="FiveConn_2-3" refType="h" refFor="ch" refForName="FiveNodes_2" fact="0.65"/>
          <dgm:constr type="ctrY" for="ch" forName="FiveConn_2-3" refType="h" fact="0.395"/>
          <dgm:constr type="r" for="ch" forName="FiveConn_2-3" refType="r" refFor="ch" refForName="FiveNodes_2"/>
          <dgm:constr type="w" for="ch" forName="FiveConn_3-4" refType="h" refFor="ch" refForName="FiveNodes_3" fact="0.65"/>
          <dgm:constr type="h" for="ch" forName="FiveConn_3-4" refType="h" refFor="ch" refForName="FiveNodes_3" fact="0.65"/>
          <dgm:constr type="ctrY" for="ch" forName="FiveConn_3-4" refType="h" fact="0.597"/>
          <dgm:constr type="r" for="ch" forName="FiveConn_3-4" refType="r" refFor="ch" refForName="FiveNodes_3"/>
          <dgm:constr type="w" for="ch" forName="FiveConn_4-5" refType="h" refFor="ch" refForName="FiveNodes_4" fact="0.65"/>
          <dgm:constr type="h" for="ch" forName="FiveConn_4-5" refType="h" refFor="ch" refForName="FiveNodes_4" fact="0.65"/>
          <dgm:constr type="ctrY" for="ch" forName="FiveConn_4-5" refType="h" fact="0.804"/>
          <dgm:constr type="r" for="ch" forName="FiveConn_4-5" refType="r" refFor="ch" refForName="FiveNodes_4"/>
          <dgm:constr type="r" for="ch" forName="FiveNodes_1_text" refType="l" refFor="ch" refForName="FiveConn_1-2"/>
          <dgm:constr type="rOff" for="ch" forName="FiveNodes_1_text" refType="w" refFor="ch" refForName="FiveConn_1-2" fact="-0.75"/>
          <dgm:constr type="t" for="ch" forName="FiveNodes_1_text" refType="t" refFor="ch" refForName="FiveNodes_1"/>
          <dgm:constr type="b" for="ch" forName="FiveNodes_1_text" refType="b" refFor="ch" refForName="FiveNodes_1"/>
          <dgm:constr type="l" for="ch" forName="FiveNodes_1_text" refType="l" refFor="ch" refForName="FiveNodes_1"/>
          <dgm:constr type="r" for="ch" forName="FiveNodes_2_text" refType="l" refFor="ch" refForName="FiveConn_1-2"/>
          <dgm:constr type="t" for="ch" forName="FiveNodes_2_text" refType="t" refFor="ch" refForName="FiveNodes_2"/>
          <dgm:constr type="b" for="ch" forName="FiveNodes_2_text" refType="b" refFor="ch" refForName="FiveNodes_2"/>
          <dgm:constr type="l" for="ch" forName="FiveNodes_2_text" refType="l" refFor="ch" refForName="FiveNodes_2"/>
          <dgm:constr type="r" for="ch" forName="FiveNodes_3_text" refType="l" refFor="ch" refForName="FiveConn_2-3"/>
          <dgm:constr type="t" for="ch" forName="FiveNodes_3_text" refType="t" refFor="ch" refForName="FiveNodes_3"/>
          <dgm:constr type="b" for="ch" forName="FiveNodes_3_text" refType="b" refFor="ch" refForName="FiveNodes_3"/>
          <dgm:constr type="l" for="ch" forName="FiveNodes_3_text" refType="l" refFor="ch" refForName="FiveNodes_3"/>
          <dgm:constr type="r" for="ch" forName="FiveNodes_4_text" refType="l" refFor="ch" refForName="FiveConn_3-4"/>
          <dgm:constr type="t" for="ch" forName="FiveNodes_4_text" refType="t" refFor="ch" refForName="FiveNodes_4"/>
          <dgm:constr type="b" for="ch" forName="FiveNodes_4_text" refType="b" refFor="ch" refForName="FiveNodes_4"/>
          <dgm:constr type="l" for="ch" forName="FiveNodes_4_text" refType="l" refFor="ch" refForName="FiveNodes_4"/>
          <dgm:constr type="r" for="ch" forName="FiveNodes_5_text" refType="l" refFor="ch" refForName="FiveConn_4-5"/>
          <dgm:constr type="t" for="ch" forName="FiveNodes_5_text" refType="t" refFor="ch" refForName="FiveNodes_5"/>
          <dgm:constr type="b" for="ch" forName="FiveNodes_5_text" refType="b" refFor="ch" refForName="FiveNodes_5"/>
          <dgm:constr type="l" for="ch" forName="FiveNodes_5_text" refType="l" refFor="ch" refForName="FiveNodes_5"/>
        </dgm:constrLst>
      </dgm:if>
      <dgm:else name="Name2">
        <dgm:constrLst>
          <dgm:constr type="primFontSz" for="ch" ptType="node" op="equ" val="65"/>
          <dgm:constr type="w" for="ch" forName="dummyMaxCanvas" refType="w"/>
          <dgm:constr type="h" for="ch" forName="dummyMaxCanvas" refType="h"/>
          <dgm:constr type="w" for="ch" forName="OneNode_1" refType="w"/>
          <dgm:constr type="h" for="ch" forName="OneNode_1" refType="h" fact="0.5"/>
          <dgm:constr type="ctrY" for="ch" forName="OneNode_1" refType="h" fact="0.5"/>
          <dgm:constr type="w" for="ch" forName="TwoNodes_1" refType="w" fact="0.85"/>
          <dgm:constr type="h" for="ch" forName="TwoNodes_1" refType="h" fact="0.45"/>
          <dgm:constr type="t" for="ch" forName="TwoNodes_1"/>
          <dgm:constr type="r" for="ch" forName="TwoNodes_1" refType="w"/>
          <dgm:constr type="w" for="ch" forName="TwoNodes_2" refType="w" fact="0.85"/>
          <dgm:constr type="h" for="ch" forName="TwoNodes_2" refType="h" fact="0.45"/>
          <dgm:constr type="b" for="ch" forName="TwoNodes_2" refType="h"/>
          <dgm:constr type="l" for="ch" forName="TwoNodes_2"/>
          <dgm:constr type="w" for="ch" forName="TwoConn_1-2" refType="h" refFor="ch" refForName="TwoNodes_1" fact="0.65"/>
          <dgm:constr type="h" for="ch" forName="TwoConn_1-2" refType="h" refFor="ch" refForName="TwoNodes_1" fact="0.65"/>
          <dgm:constr type="ctrY" for="ch" forName="TwoConn_1-2" refType="h" fact="0.5"/>
          <dgm:constr type="l" for="ch" forName="TwoConn_1-2" refType="l" refFor="ch" refForName="TwoNodes_1"/>
          <dgm:constr type="l" for="ch" forName="TwoNodes_1_text" refType="r" refFor="ch" refForName="TwoConn_1-2"/>
          <dgm:constr type="lOff" for="ch" forName="TwoNodes_1_text" refType="w" refFor="ch" refForName="TwoConn_1-2" fact="0.5"/>
          <dgm:constr type="t" for="ch" forName="TwoNodes_1_text" refType="t" refFor="ch" refForName="TwoNodes_1"/>
          <dgm:constr type="b" for="ch" forName="TwoNodes_1_text" refType="b" refFor="ch" refForName="TwoNodes_1"/>
          <dgm:constr type="r" for="ch" forName="TwoNodes_1_text" refType="r" refFor="ch" refForName="TwoNodes_1"/>
          <dgm:constr type="l" for="ch" forName="TwoNodes_2_text" refType="r" refFor="ch" refForName="TwoConn_1-2"/>
          <dgm:constr type="t" for="ch" forName="TwoNodes_2_text" refType="t" refFor="ch" refForName="TwoNodes_2"/>
          <dgm:constr type="b" for="ch" forName="TwoNodes_2_text" refType="b" refFor="ch" refForName="TwoNodes_2"/>
          <dgm:constr type="r" for="ch" forName="TwoNodes_2_text" refType="r" refFor="ch" refForName="TwoNodes_2"/>
          <dgm:constr type="w" for="ch" forName="ThreeNodes_1" refType="w" fact="0.85"/>
          <dgm:constr type="h" for="ch" forName="ThreeNodes_1" refType="h" fact="0.3"/>
          <dgm:constr type="t" for="ch" forName="ThreeNodes_1"/>
          <dgm:constr type="r" for="ch" forName="ThreeNodes_1" refType="w"/>
          <dgm:constr type="w" for="ch" forName="ThreeNodes_2" refType="w" fact="0.85"/>
          <dgm:constr type="h" for="ch" forName="ThreeNodes_2" refType="h" fact="0.3"/>
          <dgm:constr type="ctrY" for="ch" forName="ThreeNodes_2" refType="h" fact="0.5"/>
          <dgm:constr type="ctrX" for="ch" forName="ThreeNodes_2" refType="w" fact="0.5"/>
          <dgm:constr type="w" for="ch" forName="ThreeNodes_3" refType="w" fact="0.85"/>
          <dgm:constr type="h" for="ch" forName="ThreeNodes_3" refType="h" fact="0.3"/>
          <dgm:constr type="b" for="ch" forName="ThreeNodes_3" refType="h"/>
          <dgm:constr type="l" for="ch" forName="ThreeNodes_3"/>
          <dgm:constr type="w" for="ch" forName="ThreeConn_1-2" refType="h" refFor="ch" refForName="ThreeNodes_1" fact="0.65"/>
          <dgm:constr type="h" for="ch" forName="ThreeConn_1-2" refType="h" refFor="ch" refForName="ThreeNodes_1" fact="0.65"/>
          <dgm:constr type="ctrY" for="ch" forName="ThreeConn_1-2" refType="h" fact="0.325"/>
          <dgm:constr type="l" for="ch" forName="ThreeConn_1-2" refType="l" refFor="ch" refForName="ThreeNodes_1"/>
          <dgm:constr type="w" for="ch" forName="ThreeConn_2-3" refType="h" refFor="ch" refForName="ThreeNodes_2" fact="0.65"/>
          <dgm:constr type="h" for="ch" forName="ThreeConn_2-3" refType="h" refFor="ch" refForName="ThreeNodes_2" fact="0.65"/>
          <dgm:constr type="ctrY" for="ch" forName="ThreeConn_2-3" refType="h" fact="0.673"/>
          <dgm:constr type="l" for="ch" forName="ThreeConn_2-3" refType="l" refFor="ch" refForName="ThreeNodes_2"/>
          <dgm:constr type="l" for="ch" forName="ThreeNodes_1_text" refType="r" refFor="ch" refForName="ThreeConn_1-2"/>
          <dgm:constr type="lOff" for="ch" forName="ThreeNodes_1_text" refType="w" refFor="ch" refForName="ThreeConn_1-2" fact="0.55"/>
          <dgm:constr type="t" for="ch" forName="ThreeNodes_1_text" refType="t" refFor="ch" refForName="ThreeNodes_1"/>
          <dgm:constr type="b" for="ch" forName="ThreeNodes_1_text" refType="b" refFor="ch" refForName="ThreeNodes_1"/>
          <dgm:constr type="r" for="ch" forName="ThreeNodes_1_text" refType="r" refFor="ch" refForName="ThreeNodes_1"/>
          <dgm:constr type="l" for="ch" forName="ThreeNodes_2_text" refType="r" refFor="ch" refForName="ThreeConn_1-2"/>
          <dgm:constr type="t" for="ch" forName="ThreeNodes_2_text" refType="t" refFor="ch" refForName="ThreeNodes_2"/>
          <dgm:constr type="b" for="ch" forName="ThreeNodes_2_text" refType="b" refFor="ch" refForName="ThreeNodes_2"/>
          <dgm:constr type="r" for="ch" forName="ThreeNodes_2_text" refType="r" refFor="ch" refForName="ThreeNodes_2"/>
          <dgm:constr type="l" for="ch" forName="ThreeNodes_3_text" refType="r" refFor="ch" refForName="ThreeConn_2-3"/>
          <dgm:constr type="t" for="ch" forName="ThreeNodes_3_text" refType="t" refFor="ch" refForName="ThreeNodes_3"/>
          <dgm:constr type="b" for="ch" forName="ThreeNodes_3_text" refType="b" refFor="ch" refForName="ThreeNodes_3"/>
          <dgm:constr type="r" for="ch" forName="ThreeNodes_3_text" refType="r" refFor="ch" refForName="ThreeNodes_3"/>
          <dgm:constr type="w" for="ch" forName="FourNodes_1" refType="w" fact="0.8"/>
          <dgm:constr type="h" for="ch" forName="FourNodes_1" refType="h" fact="0.22"/>
          <dgm:constr type="t" for="ch" forName="FourNodes_1"/>
          <dgm:constr type="r" for="ch" forName="FourNodes_1" refType="w"/>
          <dgm:constr type="w" for="ch" forName="FourNodes_2" refType="w" fact="0.8"/>
          <dgm:constr type="h" for="ch" forName="FourNodes_2" refType="h" fact="0.22"/>
          <dgm:constr type="ctrY" for="ch" forName="FourNodes_2" refType="h" fact="0.37"/>
          <dgm:constr type="ctrX" for="ch" forName="FourNodes_2" refType="w" fact="0.533"/>
          <dgm:constr type="w" for="ch" forName="FourNodes_3" refType="w" fact="0.8"/>
          <dgm:constr type="h" for="ch" forName="FourNodes_3" refType="h" fact="0.22"/>
          <dgm:constr type="ctrY" for="ch" forName="FourNodes_3" refType="h" fact="0.63"/>
          <dgm:constr type="ctrX" for="ch" forName="FourNodes_3" refType="w" fact="0.467"/>
          <dgm:constr type="w" for="ch" forName="FourNodes_4" refType="w" fact="0.8"/>
          <dgm:constr type="h" for="ch" forName="FourNodes_4" refType="h" fact="0.22"/>
          <dgm:constr type="b" for="ch" forName="FourNodes_4" refType="h"/>
          <dgm:constr type="l" for="ch" forName="FourNodes_4"/>
          <dgm:constr type="w" for="ch" forName="FourConn_1-2" refType="h" refFor="ch" refForName="FourNodes_1" fact="0.65"/>
          <dgm:constr type="h" for="ch" forName="FourConn_1-2" refType="h" refFor="ch" refForName="FourNodes_1" fact="0.65"/>
          <dgm:constr type="ctrY" for="ch" forName="FourConn_1-2" refType="h" fact="0.24"/>
          <dgm:constr type="l" for="ch" forName="FourConn_1-2" refType="l" refFor="ch" refForName="FourNodes_1"/>
          <dgm:constr type="w" for="ch" forName="FourConn_2-3" refType="h" refFor="ch" refForName="FourNodes_2" fact="0.65"/>
          <dgm:constr type="h" for="ch" forName="FourConn_2-3" refType="h" refFor="ch" refForName="FourNodes_2" fact="0.65"/>
          <dgm:constr type="ctrY" for="ch" forName="FourConn_2-3" refType="h" fact="0.5"/>
          <dgm:constr type="l" for="ch" forName="FourConn_2-3" refType="l" refFor="ch" refForName="FourNodes_2"/>
          <dgm:constr type="w" for="ch" forName="FourConn_3-4" refType="h" refFor="ch" refForName="FourNodes_3" fact="0.65"/>
          <dgm:constr type="h" for="ch" forName="FourConn_3-4" refType="h" refFor="ch" refForName="FourNodes_3" fact="0.65"/>
          <dgm:constr type="ctrY" for="ch" forName="FourConn_3-4" refType="h" fact="0.76"/>
          <dgm:constr type="l" for="ch" forName="FourConn_3-4" refType="l" refFor="ch" refForName="FourNodes_3"/>
          <dgm:constr type="l" for="ch" forName="FourNodes_1_text" refType="r" refFor="ch" refForName="FourConn_1-2"/>
          <dgm:constr type="lOff" for="ch" forName="FourNodes_1_text" refType="w" refFor="ch" refForName="FourConn_1-2" fact="0.69"/>
          <dgm:constr type="t" for="ch" forName="FourNodes_1_text" refType="t" refFor="ch" refForName="FourNodes_1"/>
          <dgm:constr type="b" for="ch" forName="FourNodes_1_text" refType="b" refFor="ch" refForName="FourNodes_1"/>
          <dgm:constr type="r" for="ch" forName="FourNodes_1_text" refType="r" refFor="ch" refForName="FourNodes_1"/>
          <dgm:constr type="l" for="ch" forName="FourNodes_2_text" refType="r" refFor="ch" refForName="FourConn_1-2"/>
          <dgm:constr type="t" for="ch" forName="FourNodes_2_text" refType="t" refFor="ch" refForName="FourNodes_2"/>
          <dgm:constr type="b" for="ch" forName="FourNodes_2_text" refType="b" refFor="ch" refForName="FourNodes_2"/>
          <dgm:constr type="r" for="ch" forName="FourNodes_2_text" refType="r" refFor="ch" refForName="FourNodes_2"/>
          <dgm:constr type="l" for="ch" forName="FourNodes_3_text" refType="r" refFor="ch" refForName="FourConn_2-3"/>
          <dgm:constr type="t" for="ch" forName="FourNodes_3_text" refType="t" refFor="ch" refForName="FourNodes_3"/>
          <dgm:constr type="b" for="ch" forName="FourNodes_3_text" refType="b" refFor="ch" refForName="FourNodes_3"/>
          <dgm:constr type="r" for="ch" forName="FourNodes_3_text" refType="r" refFor="ch" refForName="FourNodes_3"/>
          <dgm:constr type="l" for="ch" forName="FourNodes_4_text" refType="r" refFor="ch" refForName="FourConn_3-4"/>
          <dgm:constr type="t" for="ch" forName="FourNodes_4_text" refType="t" refFor="ch" refForName="FourNodes_4"/>
          <dgm:constr type="b" for="ch" forName="FourNodes_4_text" refType="b" refFor="ch" refForName="FourNodes_4"/>
          <dgm:constr type="r" for="ch" forName="FourNodes_4_text" refType="r" refFor="ch" refForName="FourNodes_4"/>
          <dgm:constr type="w" for="ch" forName="FiveNodes_1" refType="w" fact="0.77"/>
          <dgm:constr type="h" for="ch" forName="FiveNodes_1" refType="h" fact="0.18"/>
          <dgm:constr type="t" for="ch" forName="FiveNodes_1"/>
          <dgm:constr type="r" for="ch" forName="FiveNodes_1" refType="w"/>
          <dgm:constr type="w" for="ch" forName="FiveNodes_2" refType="w" fact="0.77"/>
          <dgm:constr type="h" for="ch" forName="FiveNodes_2" refType="h" fact="0.18"/>
          <dgm:constr type="ctrY" for="ch" forName="FiveNodes_2" refType="h" fact="0.295"/>
          <dgm:constr type="ctrX" for="ch" forName="FiveNodes_2" refType="w" fact="0.5575"/>
          <dgm:constr type="w" for="ch" forName="FiveNodes_3" refType="w" fact="0.77"/>
          <dgm:constr type="h" for="ch" forName="FiveNodes_3" refType="h" fact="0.18"/>
          <dgm:constr type="ctrY" for="ch" forName="FiveNodes_3" refType="h" fact="0.5"/>
          <dgm:constr type="ctrX" for="ch" forName="FiveNodes_3" refType="w" fact="0.5"/>
          <dgm:constr type="w" for="ch" forName="FiveNodes_4" refType="w" fact="0.77"/>
          <dgm:constr type="h" for="ch" forName="FiveNodes_4" refType="h" fact="0.18"/>
          <dgm:constr type="ctrY" for="ch" forName="FiveNodes_4" refType="h" fact="0.705"/>
          <dgm:constr type="ctrX" for="ch" forName="FiveNodes_4" refType="w" fact="0.4425"/>
          <dgm:constr type="w" for="ch" forName="FiveNodes_5" refType="w" fact="0.77"/>
          <dgm:constr type="h" for="ch" forName="FiveNodes_5" refType="h" fact="0.18"/>
          <dgm:constr type="b" for="ch" forName="FiveNodes_5" refType="h"/>
          <dgm:constr type="l" for="ch" forName="FiveNodes_5"/>
          <dgm:constr type="w" for="ch" forName="FiveConn_1-2" refType="h" refFor="ch" refForName="FiveNodes_1" fact="0.65"/>
          <dgm:constr type="h" for="ch" forName="FiveConn_1-2" refType="h" refFor="ch" refForName="FiveNodes_1" fact="0.65"/>
          <dgm:constr type="ctrY" for="ch" forName="FiveConn_1-2" refType="h" fact="0.19"/>
          <dgm:constr type="l" for="ch" forName="FiveConn_1-2" refType="l" refFor="ch" refForName="FiveNodes_1"/>
          <dgm:constr type="w" for="ch" forName="FiveConn_2-3" refType="h" refFor="ch" refForName="FiveNodes_2" fact="0.65"/>
          <dgm:constr type="h" for="ch" forName="FiveConn_2-3" refType="h" refFor="ch" refForName="FiveNodes_2" fact="0.65"/>
          <dgm:constr type="ctrY" for="ch" forName="FiveConn_2-3" refType="h" fact="0.395"/>
          <dgm:constr type="l" for="ch" forName="FiveConn_2-3" refType="l" refFor="ch" refForName="FiveNodes_2"/>
          <dgm:constr type="w" for="ch" forName="FiveConn_3-4" refType="h" refFor="ch" refForName="FiveNodes_3" fact="0.65"/>
          <dgm:constr type="h" for="ch" forName="FiveConn_3-4" refType="h" refFor="ch" refForName="FiveNodes_3" fact="0.65"/>
          <dgm:constr type="ctrY" for="ch" forName="FiveConn_3-4" refType="h" fact="0.597"/>
          <dgm:constr type="l" for="ch" forName="FiveConn_3-4" refType="l" refFor="ch" refForName="FiveNodes_3"/>
          <dgm:constr type="w" for="ch" forName="FiveConn_4-5" refType="h" refFor="ch" refForName="FiveNodes_4" fact="0.65"/>
          <dgm:constr type="h" for="ch" forName="FiveConn_4-5" refType="h" refFor="ch" refForName="FiveNodes_4" fact="0.65"/>
          <dgm:constr type="ctrY" for="ch" forName="FiveConn_4-5" refType="h" fact="0.804"/>
          <dgm:constr type="l" for="ch" forName="FiveConn_4-5" refType="l" refFor="ch" refForName="FiveNodes_4"/>
          <dgm:constr type="l" for="ch" forName="FiveNodes_1_text" refType="r" refFor="ch" refForName="FiveConn_1-2"/>
          <dgm:constr type="lOff" for="ch" forName="FiveNodes_1_text" refType="w" refFor="ch" refForName="FiveConn_1-2" fact="0.73"/>
          <dgm:constr type="t" for="ch" forName="FiveNodes_1_text" refType="t" refFor="ch" refForName="FiveNodes_1"/>
          <dgm:constr type="b" for="ch" forName="FiveNodes_1_text" refType="b" refFor="ch" refForName="FiveNodes_1"/>
          <dgm:constr type="r" for="ch" forName="FiveNodes_1_text" refType="r" refFor="ch" refForName="FiveNodes_1"/>
          <dgm:constr type="l" for="ch" forName="FiveNodes_2_text" refType="r" refFor="ch" refForName="FiveConn_1-2"/>
          <dgm:constr type="t" for="ch" forName="FiveNodes_2_text" refType="t" refFor="ch" refForName="FiveNodes_2"/>
          <dgm:constr type="b" for="ch" forName="FiveNodes_2_text" refType="b" refFor="ch" refForName="FiveNodes_2"/>
          <dgm:constr type="r" for="ch" forName="FiveNodes_2_text" refType="r" refFor="ch" refForName="FiveNodes_2"/>
          <dgm:constr type="l" for="ch" forName="FiveNodes_3_text" refType="r" refFor="ch" refForName="FiveConn_2-3"/>
          <dgm:constr type="t" for="ch" forName="FiveNodes_3_text" refType="t" refFor="ch" refForName="FiveNodes_3"/>
          <dgm:constr type="b" for="ch" forName="FiveNodes_3_text" refType="b" refFor="ch" refForName="FiveNodes_3"/>
          <dgm:constr type="r" for="ch" forName="FiveNodes_3_text" refType="r" refFor="ch" refForName="FiveNodes_3"/>
          <dgm:constr type="l" for="ch" forName="FiveNodes_4_text" refType="r" refFor="ch" refForName="FiveConn_3-4"/>
          <dgm:constr type="t" for="ch" forName="FiveNodes_4_text" refType="t" refFor="ch" refForName="FiveNodes_4"/>
          <dgm:constr type="b" for="ch" forName="FiveNodes_4_text" refType="b" refFor="ch" refForName="FiveNodes_4"/>
          <dgm:constr type="r" for="ch" forName="FiveNodes_4_text" refType="r" refFor="ch" refForName="FiveNodes_4"/>
          <dgm:constr type="l" for="ch" forName="FiveNodes_5_text" refType="r" refFor="ch" refForName="FiveConn_4-5"/>
          <dgm:constr type="t" for="ch" forName="FiveNodes_5_text" refType="t" refFor="ch" refForName="FiveNodes_5"/>
          <dgm:constr type="b" for="ch" forName="FiveNodes_5_text" refType="b" refFor="ch" refForName="FiveNodes_5"/>
          <dgm:constr type="r" for="ch" forName="FiveNodes_5_text" refType="r" refFor="ch" refForName="FiveNodes_5"/>
        </dgm:constrLst>
      </dgm:else>
    </dgm:choose>
    <dgm:ruleLst/>
    <dgm:layoutNode name="dummyMaxCanvas">
      <dgm:varLst/>
      <dgm:alg type="sp"/>
      <dgm:shape xmlns:r="http://schemas.openxmlformats.org/officeDocument/2006/relationships" r:blip="">
        <dgm:adjLst/>
      </dgm:shape>
      <dgm:presOf/>
      <dgm:constrLst/>
      <dgm:ruleLst/>
    </dgm:layoutNode>
    <dgm:choose name="Name3">
      <dgm:if name="Name4" axis="ch" ptType="node" func="cnt" op="equ" val="1">
        <dgm:layoutNode name="OneNode_1">
          <dgm:varLst>
            <dgm:bulletEnabled val="1"/>
          </dgm:varLst>
          <dgm:alg type="tx"/>
          <dgm:shape xmlns:r="http://schemas.openxmlformats.org/officeDocument/2006/relationships" type="roundRect" r:blip="">
            <dgm:adjLst>
              <dgm:adj idx="1" val="0.1"/>
            </dgm:adjLst>
          </dgm:shape>
          <dgm:presOf axis="ch desOrSelf" ptType="node node" st="1 1" cnt="1 0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</dgm:if>
      <dgm:else name="Name5">
        <dgm:choose name="Name6">
          <dgm:if name="Name7" axis="ch" ptType="node" func="cnt" op="equ" val="2">
            <dgm:layoutNode name="TwoNodes_1">
              <dgm:varLst>
                <dgm:bulletEnabled val="1"/>
              </dgm:varLst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ch desOrSelf" ptType="node node" st="1 1" cnt="1 0"/>
              <dgm:constrLst/>
              <dgm:ruleLst/>
            </dgm:layoutNode>
            <dgm:layoutNode name="TwoNodes_2">
              <dgm:varLst>
                <dgm:bulletEnabled val="1"/>
              </dgm:varLst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ch desOrSelf" ptType="node node" st="2 1" cnt="1 0"/>
              <dgm:constrLst/>
              <dgm:ruleLst/>
            </dgm:layoutNode>
            <dgm:layoutNode name="TwoConn_1-2" styleLbl="fgAccFollowNode1">
              <dgm:varLst>
                <dgm:bulletEnabled val="1"/>
              </dgm:varLst>
              <dgm:alg type="tx"/>
              <dgm:shape xmlns:r="http://schemas.openxmlformats.org/officeDocument/2006/relationships" type="downArrow" r:blip="">
                <dgm:adjLst>
                  <dgm:adj idx="1" val="0.55"/>
                  <dgm:adj idx="2" val="0.45"/>
                </dgm:adjLst>
              </dgm:shape>
              <dgm:presOf axis="ch" ptType="sibTrans" cnt="1"/>
              <dgm:constrLst>
                <dgm:constr type="lMarg" refType="primFontSz" fact="0.1"/>
                <dgm:constr type="rMarg" refType="primFontSz" fact="0.1"/>
                <dgm:constr type="tMarg" refType="primFontSz" fact="0.1"/>
                <dgm:constr type="bMarg" refType="primFontSz" fact="0.1"/>
              </dgm:constrLst>
              <dgm:ruleLst>
                <dgm:rule type="primFontSz" val="5" fact="NaN" max="NaN"/>
              </dgm:ruleLst>
            </dgm:layoutNode>
            <dgm:layoutNode name="TwoNodes_1_text">
              <dgm:varLst>
                <dgm:bulletEnabled val="1"/>
              </dgm:varLst>
              <dgm:alg type="tx">
                <dgm:param type="parTxLTRAlign" val="l"/>
                <dgm:param type="txAnchorVertCh" val="mid"/>
              </dgm:alg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ch desOrSelf" ptType="node node" st="1 1" cnt="1 0"/>
              <dgm:constrLst>
                <dgm:constr type="lMarg" refType="primFontSz" fact="0.3"/>
                <dgm:constr type="rMarg" refType="primFontSz" fact="0.3"/>
                <dgm:constr type="tMarg" refType="primFontSz" fact="0.3"/>
                <dgm:constr type="bMarg" refType="primFontSz" fact="0.3"/>
              </dgm:constrLst>
              <dgm:ruleLst>
                <dgm:rule type="primFontSz" val="5" fact="NaN" max="NaN"/>
              </dgm:ruleLst>
            </dgm:layoutNode>
            <dgm:layoutNode name="TwoNodes_2_text">
              <dgm:varLst>
                <dgm:bulletEnabled val="1"/>
              </dgm:varLst>
              <dgm:alg type="tx">
                <dgm:param type="parTxLTRAlign" val="l"/>
                <dgm:param type="txAnchorVertCh" val="mid"/>
              </dgm:alg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ch desOrSelf" ptType="node node" st="2 1" cnt="1 0"/>
              <dgm:constrLst>
                <dgm:constr type="lMarg" refType="primFontSz" fact="0.3"/>
                <dgm:constr type="rMarg" refType="primFontSz" fact="0.3"/>
                <dgm:constr type="tMarg" refType="primFontSz" fact="0.3"/>
                <dgm:constr type="bMarg" refType="primFontSz" fact="0.3"/>
              </dgm:constrLst>
              <dgm:ruleLst>
                <dgm:rule type="primFontSz" val="5" fact="NaN" max="NaN"/>
              </dgm:ruleLst>
            </dgm:layoutNode>
          </dgm:if>
          <dgm:else name="Name8">
            <dgm:choose name="Name9">
              <dgm:if name="Name10" axis="ch" ptType="node" func="cnt" op="equ" val="3">
                <dgm:layoutNode name="ThreeNodes_1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1 1" cnt="1 0"/>
                  <dgm:constrLst/>
                  <dgm:ruleLst/>
                </dgm:layoutNode>
                <dgm:layoutNode name="ThreeNodes_2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2 1" cnt="1 0"/>
                  <dgm:constrLst/>
                  <dgm:ruleLst/>
                </dgm:layoutNode>
                <dgm:layoutNode name="ThreeNodes_3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3 1" cnt="1 0"/>
                  <dgm:constrLst/>
                  <dgm:ruleLst/>
                </dgm:layoutNode>
                <dgm:layoutNode name="ThreeConn_1-2" styleLbl="fgAccFollowNode1">
                  <dgm:varLst>
                    <dgm:bulletEnabled val="1"/>
                  </dgm:varLst>
                  <dgm:alg type="tx"/>
                  <dgm:shape xmlns:r="http://schemas.openxmlformats.org/officeDocument/2006/relationships" type="downArrow" r:blip="">
                    <dgm:adjLst>
                      <dgm:adj idx="1" val="0.55"/>
                      <dgm:adj idx="2" val="0.45"/>
                    </dgm:adjLst>
                  </dgm:shape>
                  <dgm:presOf axis="ch" ptType="sibTrans" cnt="1"/>
                  <dgm:constrLst>
                    <dgm:constr type="lMarg" refType="primFontSz" fact="0.1"/>
                    <dgm:constr type="rMarg" refType="primFontSz" fact="0.1"/>
                    <dgm:constr type="tMarg" refType="primFontSz" fact="0.1"/>
                    <dgm:constr type="bMarg" refType="primFontSz" fact="0.1"/>
                  </dgm:constrLst>
                  <dgm:ruleLst>
                    <dgm:rule type="primFontSz" val="5" fact="NaN" max="NaN"/>
                  </dgm:ruleLst>
                </dgm:layoutNode>
                <dgm:layoutNode name="ThreeConn_2-3" styleLbl="fgAccFollowNode1">
                  <dgm:varLst>
                    <dgm:bulletEnabled val="1"/>
                  </dgm:varLst>
                  <dgm:alg type="tx"/>
                  <dgm:shape xmlns:r="http://schemas.openxmlformats.org/officeDocument/2006/relationships" type="downArrow" r:blip="">
                    <dgm:adjLst>
                      <dgm:adj idx="1" val="0.55"/>
                      <dgm:adj idx="2" val="0.45"/>
                    </dgm:adjLst>
                  </dgm:shape>
                  <dgm:presOf axis="ch" ptType="sibTrans" st="2" cnt="1"/>
                  <dgm:constrLst>
                    <dgm:constr type="lMarg" refType="primFontSz" fact="0.1"/>
                    <dgm:constr type="rMarg" refType="primFontSz" fact="0.1"/>
                    <dgm:constr type="tMarg" refType="primFontSz" fact="0.1"/>
                    <dgm:constr type="bMarg" refType="primFontSz" fact="0.1"/>
                  </dgm:constrLst>
                  <dgm:ruleLst>
                    <dgm:rule type="primFontSz" val="5" fact="NaN" max="NaN"/>
                  </dgm:ruleLst>
                </dgm:layoutNode>
                <dgm:layoutNode name="ThreeNodes_1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1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  <dgm:layoutNode name="ThreeNodes_2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2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  <dgm:layoutNode name="ThreeNodes_3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3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</dgm:if>
              <dgm:else name="Name11">
                <dgm:choose name="Name12">
                  <dgm:if name="Name13" axis="ch" ptType="node" func="cnt" op="equ" val="4">
                    <dgm:layoutNode name="FourNodes_1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1 1" cnt="1 0"/>
                      <dgm:constrLst/>
                      <dgm:ruleLst/>
                    </dgm:layoutNode>
                    <dgm:layoutNode name="FourNodes_2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2 1" cnt="1 0"/>
                      <dgm:constrLst/>
                      <dgm:ruleLst/>
                    </dgm:layoutNode>
                    <dgm:layoutNode name="FourNodes_3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3 1" cnt="1 0"/>
                      <dgm:constrLst/>
                      <dgm:ruleLst/>
                    </dgm:layoutNode>
                    <dgm:layoutNode name="FourNodes_4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4 1" cnt="1 0"/>
                      <dgm:constrLst/>
                      <dgm:ruleLst/>
                    </dgm:layoutNode>
                    <dgm:layoutNode name="FourConn_1-2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Conn_2-3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st="2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Conn_3-4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st="3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1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1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2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2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3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3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4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4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if>
                  <dgm:else name="Name14">
                    <dgm:choose name="Name15">
                      <dgm:if name="Name16" axis="ch" ptType="node" func="cnt" op="gte" val="5">
                        <dgm:layoutNode name="FiveNodes_1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1 1" cnt="1 0"/>
                          <dgm:constrLst/>
                          <dgm:ruleLst/>
                        </dgm:layoutNode>
                        <dgm:layoutNode name="FiveNodes_2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2 1" cnt="1 0"/>
                          <dgm:constrLst/>
                          <dgm:ruleLst/>
                        </dgm:layoutNode>
                        <dgm:layoutNode name="FiveNodes_3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3 1" cnt="1 0"/>
                          <dgm:constrLst/>
                          <dgm:ruleLst/>
                        </dgm:layoutNode>
                        <dgm:layoutNode name="FiveNodes_4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4 1" cnt="1 0"/>
                          <dgm:constrLst/>
                          <dgm:ruleLst/>
                        </dgm:layoutNode>
                        <dgm:layoutNode name="FiveNodes_5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5 1" cnt="1 0"/>
                          <dgm:constrLst/>
                          <dgm:ruleLst/>
                        </dgm:layoutNode>
                        <dgm:layoutNode name="FiveConn_1-2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2-3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2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3-4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3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4-5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4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1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1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2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2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3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3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4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4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5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5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</dgm:if>
                      <dgm:else name="Name17"/>
                    </dgm:choose>
                  </dgm:else>
                </dgm:choose>
              </dgm:else>
            </dgm:choose>
          </dgm:else>
        </dgm:choose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1">
  <dgm:title val=""/>
  <dgm:desc val=""/>
  <dgm:catLst>
    <dgm:cat type="3D" pri="111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flat" dir="t"/>
    </dgm:scene3d>
    <dgm:sp3d z="1270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flat" dir="t"/>
    </dgm:scene3d>
    <dgm:sp3d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flat" dir="t"/>
    </dgm:scene3d>
    <dgm:sp3d z="-1905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flat" dir="t"/>
    </dgm:scene3d>
    <dgm:sp3d z="-80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flat" dir="t"/>
    </dgm:scene3d>
    <dgm:sp3d z="127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flat" dir="t"/>
    </dgm:scene3d>
    <dgm:sp3d z="-1905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fla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flat" dir="t"/>
    </dgm:scene3d>
    <dgm:sp3d z="-10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FollowNode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flat" dir="t"/>
    </dgm:scene3d>
    <dgm:sp3d z="-190500" extrusionH="127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z="190500"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noFill/>
        </a:ln>
        <a:effectLst/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02F5D5-6C26-44F9-8EA4-0432B19657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1247</Words>
  <Characters>7110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setare</dc:creator>
  <cp:keywords/>
  <dc:description/>
  <cp:lastModifiedBy>shamolak</cp:lastModifiedBy>
  <cp:revision>2</cp:revision>
  <cp:lastPrinted>2020-04-18T08:29:00Z</cp:lastPrinted>
  <dcterms:created xsi:type="dcterms:W3CDTF">2020-04-25T04:59:00Z</dcterms:created>
  <dcterms:modified xsi:type="dcterms:W3CDTF">2020-04-25T04:59:00Z</dcterms:modified>
</cp:coreProperties>
</file>